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D8E" w:rsidRDefault="00BA0A56" w:rsidP="00BA0A56">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 xml:space="preserve">МУНИЦИПАЛЬНОЕ БЮДЖЕТНОЕ УЧРЕЖДЕНИЕ ДОПОЛНИТЕЛЬНОГО ОБРАЗОВАНИЯ </w:t>
      </w:r>
    </w:p>
    <w:p w:rsidR="00BA0A56" w:rsidRDefault="00BA0A56" w:rsidP="00BA0A56">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«СПОРТИВНАЯ ШКОЛА ПО ВИДАМ ЕДИНОБОРСТВ»</w:t>
      </w:r>
    </w:p>
    <w:p w:rsidR="00BA0A56" w:rsidRDefault="00BA0A56" w:rsidP="00BA0A56">
      <w:pPr>
        <w:spacing w:after="0" w:line="240" w:lineRule="auto"/>
        <w:jc w:val="center"/>
        <w:rPr>
          <w:rFonts w:ascii="Times New Roman" w:hAnsi="Times New Roman" w:cs="Times New Roman"/>
          <w:b/>
          <w:sz w:val="28"/>
          <w:szCs w:val="28"/>
        </w:rPr>
      </w:pPr>
    </w:p>
    <w:p w:rsidR="00BA0A56" w:rsidRPr="00BA0A56" w:rsidRDefault="00BA0A56" w:rsidP="00BA0A56">
      <w:pPr>
        <w:spacing w:after="0" w:line="240" w:lineRule="auto"/>
        <w:jc w:val="center"/>
        <w:rPr>
          <w:rFonts w:ascii="Times New Roman" w:hAnsi="Times New Roman" w:cs="Times New Roman"/>
          <w:b/>
          <w:sz w:val="28"/>
          <w:szCs w:val="28"/>
        </w:rPr>
      </w:pPr>
    </w:p>
    <w:tbl>
      <w:tblPr>
        <w:tblStyle w:val="a6"/>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321"/>
      </w:tblGrid>
      <w:tr w:rsidR="00BA0A56" w:rsidTr="00BA0A56">
        <w:tc>
          <w:tcPr>
            <w:tcW w:w="4314" w:type="dxa"/>
          </w:tcPr>
          <w:p w:rsidR="00BA0A56" w:rsidRDefault="00BA0A56" w:rsidP="00C713C2">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 xml:space="preserve">Принята </w:t>
            </w:r>
          </w:p>
          <w:p w:rsidR="00C931B3" w:rsidRPr="00BA0A56" w:rsidRDefault="00BA0A56" w:rsidP="00C713C2">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педагогическим советом</w:t>
            </w:r>
          </w:p>
          <w:p w:rsidR="00BA0A56" w:rsidRDefault="00BA0A56" w:rsidP="00C713C2">
            <w:pPr>
              <w:spacing w:after="0"/>
              <w:ind w:left="0"/>
              <w:rPr>
                <w:rFonts w:ascii="Times New Roman" w:eastAsia="Calibri" w:hAnsi="Times New Roman" w:cs="Times New Roman"/>
                <w:b/>
                <w:bCs/>
                <w:sz w:val="28"/>
                <w:szCs w:val="28"/>
              </w:rPr>
            </w:pPr>
            <w:r w:rsidRPr="00BA0A56">
              <w:rPr>
                <w:rFonts w:ascii="Times New Roman" w:eastAsia="Calibri" w:hAnsi="Times New Roman" w:cs="Times New Roman"/>
                <w:bCs/>
                <w:sz w:val="28"/>
                <w:szCs w:val="28"/>
              </w:rPr>
              <w:t>Протокол от _______ №_____</w:t>
            </w:r>
          </w:p>
        </w:tc>
        <w:tc>
          <w:tcPr>
            <w:tcW w:w="4321" w:type="dxa"/>
          </w:tcPr>
          <w:p w:rsidR="00C931B3" w:rsidRDefault="00C931B3" w:rsidP="00C713C2">
            <w:pPr>
              <w:spacing w:after="0"/>
              <w:ind w:left="0"/>
              <w:rPr>
                <w:rFonts w:ascii="Times New Roman" w:eastAsia="Calibri" w:hAnsi="Times New Roman" w:cs="Times New Roman"/>
                <w:bCs/>
                <w:sz w:val="28"/>
                <w:szCs w:val="28"/>
              </w:rPr>
            </w:pPr>
            <w:r w:rsidRPr="00C931B3">
              <w:rPr>
                <w:rFonts w:ascii="Times New Roman" w:eastAsia="Calibri" w:hAnsi="Times New Roman" w:cs="Times New Roman"/>
                <w:bCs/>
                <w:sz w:val="28"/>
                <w:szCs w:val="28"/>
              </w:rPr>
              <w:t>УТВЕРЖДАЮ</w:t>
            </w:r>
          </w:p>
          <w:p w:rsidR="00C931B3" w:rsidRDefault="00C931B3"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Директор МБУ ДО «Спортивная школа по видам единоборств»</w:t>
            </w:r>
          </w:p>
          <w:p w:rsidR="00C931B3" w:rsidRDefault="00BA6D8E"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w:t>
            </w:r>
            <w:r w:rsidR="00390AB8">
              <w:rPr>
                <w:rFonts w:ascii="Times New Roman" w:eastAsia="Calibri" w:hAnsi="Times New Roman" w:cs="Times New Roman"/>
                <w:bCs/>
                <w:sz w:val="28"/>
                <w:szCs w:val="28"/>
              </w:rPr>
              <w:t xml:space="preserve"> А. В. Лавров</w:t>
            </w:r>
          </w:p>
          <w:p w:rsidR="00C931B3" w:rsidRPr="00C931B3" w:rsidRDefault="00BA6D8E"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w:t>
            </w:r>
            <w:r w:rsidR="00C931B3">
              <w:rPr>
                <w:rFonts w:ascii="Times New Roman" w:eastAsia="Calibri" w:hAnsi="Times New Roman" w:cs="Times New Roman"/>
                <w:bCs/>
                <w:sz w:val="28"/>
                <w:szCs w:val="28"/>
              </w:rPr>
              <w:t>20___ г.</w:t>
            </w:r>
          </w:p>
        </w:tc>
      </w:tr>
    </w:tbl>
    <w:p w:rsidR="00C931B3" w:rsidRDefault="00C931B3" w:rsidP="00226E88">
      <w:pPr>
        <w:spacing w:after="120"/>
        <w:jc w:val="center"/>
        <w:rPr>
          <w:rFonts w:ascii="Times New Roman" w:eastAsia="Calibri" w:hAnsi="Times New Roman" w:cs="Times New Roman"/>
          <w:b/>
          <w:bCs/>
          <w:sz w:val="28"/>
          <w:szCs w:val="28"/>
        </w:rPr>
      </w:pPr>
    </w:p>
    <w:p w:rsidR="00C931B3" w:rsidRDefault="00C931B3" w:rsidP="00226E88">
      <w:pPr>
        <w:spacing w:after="120"/>
        <w:jc w:val="center"/>
        <w:rPr>
          <w:rFonts w:ascii="Times New Roman" w:eastAsia="Calibri" w:hAnsi="Times New Roman" w:cs="Times New Roman"/>
          <w:b/>
          <w:bCs/>
          <w:sz w:val="28"/>
          <w:szCs w:val="28"/>
        </w:rPr>
      </w:pPr>
    </w:p>
    <w:p w:rsidR="00C931B3" w:rsidRDefault="00C931B3"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0E554B" w:rsidRDefault="00C931B3" w:rsidP="00226E88">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Дополнительная образовательная программа спортивной подготовки п</w:t>
      </w:r>
      <w:r w:rsidR="006A6356">
        <w:rPr>
          <w:rFonts w:ascii="Times New Roman" w:eastAsia="Calibri" w:hAnsi="Times New Roman" w:cs="Times New Roman"/>
          <w:b/>
          <w:bCs/>
          <w:sz w:val="28"/>
          <w:szCs w:val="28"/>
        </w:rPr>
        <w:t>о виду спорта «бокс</w:t>
      </w:r>
      <w:r>
        <w:rPr>
          <w:rFonts w:ascii="Times New Roman" w:eastAsia="Calibri" w:hAnsi="Times New Roman" w:cs="Times New Roman"/>
          <w:b/>
          <w:bCs/>
          <w:sz w:val="28"/>
          <w:szCs w:val="28"/>
        </w:rPr>
        <w:t xml:space="preserve">» </w:t>
      </w:r>
    </w:p>
    <w:p w:rsidR="00C931B3" w:rsidRDefault="00C931B3"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г. Лесосибирск</w:t>
      </w:r>
    </w:p>
    <w:p w:rsidR="003C7EC9" w:rsidRDefault="003C7EC9" w:rsidP="00226E88">
      <w:pPr>
        <w:spacing w:after="120"/>
        <w:jc w:val="center"/>
        <w:rPr>
          <w:rFonts w:ascii="Times New Roman" w:eastAsia="Calibri" w:hAnsi="Times New Roman" w:cs="Times New Roman"/>
          <w:b/>
          <w:bCs/>
          <w:sz w:val="28"/>
          <w:szCs w:val="28"/>
        </w:rPr>
      </w:pPr>
    </w:p>
    <w:p w:rsidR="00226E88" w:rsidRPr="00390AB8" w:rsidRDefault="00226E88" w:rsidP="00226E88">
      <w:pPr>
        <w:pStyle w:val="a5"/>
        <w:numPr>
          <w:ilvl w:val="0"/>
          <w:numId w:val="1"/>
        </w:numPr>
        <w:spacing w:after="120"/>
        <w:ind w:left="0" w:firstLine="0"/>
        <w:jc w:val="center"/>
        <w:rPr>
          <w:rFonts w:ascii="Times New Roman" w:eastAsia="Calibri" w:hAnsi="Times New Roman" w:cs="Times New Roman"/>
          <w:b/>
          <w:bCs/>
          <w:sz w:val="24"/>
          <w:szCs w:val="24"/>
        </w:rPr>
      </w:pPr>
      <w:r w:rsidRPr="00390AB8">
        <w:rPr>
          <w:rFonts w:ascii="Times New Roman" w:eastAsia="Calibri" w:hAnsi="Times New Roman" w:cs="Times New Roman"/>
          <w:b/>
          <w:bCs/>
          <w:sz w:val="24"/>
          <w:szCs w:val="24"/>
        </w:rPr>
        <w:lastRenderedPageBreak/>
        <w:t>Общие положения</w:t>
      </w:r>
    </w:p>
    <w:p w:rsidR="00226E88" w:rsidRPr="00390AB8" w:rsidRDefault="00226E88" w:rsidP="00E42F61">
      <w:pPr>
        <w:pStyle w:val="a5"/>
        <w:numPr>
          <w:ilvl w:val="1"/>
          <w:numId w:val="31"/>
        </w:num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Дополнительная образовательная программа спортивной подготовки п</w:t>
      </w:r>
      <w:r w:rsidR="006A6356" w:rsidRPr="00390AB8">
        <w:rPr>
          <w:rFonts w:ascii="Times New Roman" w:hAnsi="Times New Roman" w:cs="Times New Roman"/>
          <w:sz w:val="24"/>
          <w:szCs w:val="24"/>
        </w:rPr>
        <w:t>о виду спорта «бокс</w:t>
      </w:r>
      <w:r w:rsidRPr="00390AB8">
        <w:rPr>
          <w:rFonts w:ascii="Times New Roman" w:hAnsi="Times New Roman" w:cs="Times New Roman"/>
          <w:sz w:val="24"/>
          <w:szCs w:val="24"/>
        </w:rPr>
        <w:t>» (далее</w:t>
      </w:r>
      <w:r w:rsidR="003E53B5" w:rsidRPr="00390AB8">
        <w:rPr>
          <w:rFonts w:ascii="Times New Roman" w:hAnsi="Times New Roman" w:cs="Times New Roman"/>
          <w:sz w:val="24"/>
          <w:szCs w:val="24"/>
        </w:rPr>
        <w:t xml:space="preserve"> </w:t>
      </w:r>
      <w:r w:rsidRPr="00390AB8">
        <w:rPr>
          <w:rFonts w:ascii="Times New Roman" w:hAnsi="Times New Roman" w:cs="Times New Roman"/>
          <w:sz w:val="24"/>
          <w:szCs w:val="24"/>
        </w:rPr>
        <w:t>- Программа) предназначена для организации образовательной деятельности по спорт</w:t>
      </w:r>
      <w:r w:rsidR="006A6356" w:rsidRPr="00390AB8">
        <w:rPr>
          <w:rFonts w:ascii="Times New Roman" w:hAnsi="Times New Roman" w:cs="Times New Roman"/>
          <w:sz w:val="24"/>
          <w:szCs w:val="24"/>
        </w:rPr>
        <w:t>ивной подготовке «бокс</w:t>
      </w:r>
      <w:r w:rsidRPr="00390AB8">
        <w:rPr>
          <w:rFonts w:ascii="Times New Roman" w:hAnsi="Times New Roman" w:cs="Times New Roman"/>
          <w:sz w:val="24"/>
          <w:szCs w:val="24"/>
        </w:rPr>
        <w:t>» с учетом совокупности минимальных требований к спортивной подготовке, определенных федеральным стандартом спортивной подготовки п</w:t>
      </w:r>
      <w:r w:rsidR="006A6356" w:rsidRPr="00390AB8">
        <w:rPr>
          <w:rFonts w:ascii="Times New Roman" w:hAnsi="Times New Roman" w:cs="Times New Roman"/>
          <w:sz w:val="24"/>
          <w:szCs w:val="24"/>
        </w:rPr>
        <w:t>о виду спорта «бокс</w:t>
      </w:r>
      <w:r w:rsidRPr="00390AB8">
        <w:rPr>
          <w:rFonts w:ascii="Times New Roman" w:hAnsi="Times New Roman" w:cs="Times New Roman"/>
          <w:sz w:val="24"/>
          <w:szCs w:val="24"/>
        </w:rPr>
        <w:t>», утвержденны</w:t>
      </w:r>
      <w:r w:rsidR="006A6356" w:rsidRPr="00390AB8">
        <w:rPr>
          <w:rFonts w:ascii="Times New Roman" w:hAnsi="Times New Roman" w:cs="Times New Roman"/>
          <w:sz w:val="24"/>
          <w:szCs w:val="24"/>
        </w:rPr>
        <w:t>м приказом Минспорта России №1055, 22.11.2022, регистрационный № 71712</w:t>
      </w:r>
      <w:r w:rsidR="006A6356" w:rsidRPr="00390AB8">
        <w:rPr>
          <w:rStyle w:val="af0"/>
          <w:rFonts w:ascii="Times New Roman" w:hAnsi="Times New Roman" w:cs="Times New Roman"/>
          <w:sz w:val="24"/>
          <w:szCs w:val="24"/>
        </w:rPr>
        <w:footnoteReference w:id="1"/>
      </w:r>
      <w:r w:rsidR="00B63972" w:rsidRPr="00390AB8">
        <w:rPr>
          <w:rFonts w:ascii="Times New Roman" w:hAnsi="Times New Roman" w:cs="Times New Roman"/>
          <w:sz w:val="24"/>
          <w:szCs w:val="24"/>
        </w:rPr>
        <w:t xml:space="preserve"> (далее-ФССП).</w:t>
      </w:r>
    </w:p>
    <w:p w:rsidR="00A50449" w:rsidRPr="00390AB8" w:rsidRDefault="00A50449" w:rsidP="00333015">
      <w:pPr>
        <w:pStyle w:val="a5"/>
        <w:spacing w:after="0" w:line="240" w:lineRule="auto"/>
        <w:ind w:left="360"/>
        <w:jc w:val="both"/>
        <w:rPr>
          <w:rFonts w:ascii="Times New Roman" w:hAnsi="Times New Roman" w:cs="Times New Roman"/>
          <w:b/>
          <w:sz w:val="24"/>
          <w:szCs w:val="24"/>
        </w:rPr>
      </w:pPr>
    </w:p>
    <w:p w:rsidR="00333015" w:rsidRPr="00390AB8" w:rsidRDefault="00333015" w:rsidP="00333015">
      <w:pPr>
        <w:pStyle w:val="a5"/>
        <w:spacing w:after="0" w:line="240" w:lineRule="auto"/>
        <w:ind w:left="360"/>
        <w:jc w:val="both"/>
        <w:rPr>
          <w:rFonts w:ascii="Times New Roman" w:hAnsi="Times New Roman" w:cs="Times New Roman"/>
          <w:b/>
          <w:sz w:val="24"/>
          <w:szCs w:val="24"/>
        </w:rPr>
      </w:pPr>
      <w:r w:rsidRPr="00390AB8">
        <w:rPr>
          <w:rFonts w:ascii="Times New Roman" w:hAnsi="Times New Roman" w:cs="Times New Roman"/>
          <w:b/>
          <w:sz w:val="24"/>
          <w:szCs w:val="24"/>
        </w:rPr>
        <w:t>Наименование спортивных дисциплин вида спорта «бокс»:</w:t>
      </w:r>
    </w:p>
    <w:p w:rsidR="008A4A59" w:rsidRPr="00390AB8" w:rsidRDefault="008A4A59" w:rsidP="00333015">
      <w:pPr>
        <w:pStyle w:val="a5"/>
        <w:spacing w:after="0" w:line="240" w:lineRule="auto"/>
        <w:ind w:left="360"/>
        <w:jc w:val="both"/>
        <w:rPr>
          <w:rFonts w:ascii="Times New Roman" w:hAnsi="Times New Roman" w:cs="Times New Roman"/>
          <w:sz w:val="24"/>
          <w:szCs w:val="24"/>
        </w:rPr>
      </w:pPr>
      <w:r w:rsidRPr="00390AB8">
        <w:rPr>
          <w:rFonts w:ascii="Times New Roman" w:hAnsi="Times New Roman" w:cs="Times New Roman"/>
          <w:sz w:val="24"/>
          <w:szCs w:val="24"/>
        </w:rPr>
        <w:t>Номер-код вида спорта 0250008911 Я</w:t>
      </w:r>
    </w:p>
    <w:p w:rsidR="00333015" w:rsidRPr="00390AB8" w:rsidRDefault="00892254" w:rsidP="00892254">
      <w:pPr>
        <w:tabs>
          <w:tab w:val="left" w:pos="426"/>
        </w:tabs>
        <w:spacing w:after="0" w:line="240" w:lineRule="auto"/>
        <w:ind w:left="-142" w:firstLine="360"/>
        <w:jc w:val="both"/>
        <w:rPr>
          <w:rFonts w:ascii="Times New Roman" w:hAnsi="Times New Roman" w:cs="Times New Roman"/>
          <w:b/>
          <w:sz w:val="24"/>
          <w:szCs w:val="24"/>
        </w:rPr>
      </w:pPr>
      <w:r w:rsidRPr="00390AB8">
        <w:rPr>
          <w:rFonts w:ascii="Times New Roman" w:hAnsi="Times New Roman" w:cs="Times New Roman"/>
          <w:sz w:val="24"/>
          <w:szCs w:val="24"/>
        </w:rPr>
        <w:tab/>
      </w:r>
      <w:r w:rsidR="00333015" w:rsidRPr="00390AB8">
        <w:rPr>
          <w:rFonts w:ascii="Times New Roman" w:hAnsi="Times New Roman" w:cs="Times New Roman"/>
          <w:sz w:val="24"/>
          <w:szCs w:val="24"/>
        </w:rPr>
        <w:t>Особенности осуществления спортивной подготовки вида спорта "бокс" по спортивным дисциплинам "весовая категория 36 кг", "весовая категория 38 кг", "весовая категория 38,5 кг", "весовая категория 40 кг", "весовая категория 42 кг", "весовая категория 44 кг", "весовая категория 46 кг", "весовая категория 47,627 кг", "весовая категория 48 кг", "весовая категория 48,988 кг", "весовая категория 49 кг", "весовая категория 50 кг", "весовая категория 50,802 кг", "весовая категория 51 кг", "весовая категория 52 кг", "весовая категория 52,163 кг", "весовая категория 53,525 кг", "весовая категория 54 кг", "весовая категория 55,225 кг", "весовая категория 56 кг", "весовая категория 57 кг", "весовая категория 57,153 кг", "весовая категория 58,967 кг", "весовая категория 59 кг", "весовая категория 60 кг", "весовая категория 61,235 кг", "весовая категория 63 кг", "весовая категория 63,5 кг", "весовая категория 63,503 кг", "весовая категория 64 кг", "весовая категория 65 кг", "весовая категория 66 кг", "весовая категория 66,678 кг", "весовая категория 67 кг", "весовая категория 68 кг", "весовая категория 69 кг", "весовая категория 69,850 кг", "весовая категория 70 кг", "весовая категория 71 кг", "весовая категория 72 кг", "весовая категория 72,574 кг", "весовая категория 75 кг", "весовая категория 76 кг", "весовая категория 76,203 кг", "весовая категория 76+ кг", "весовая категория 79,378 кг", "весовая категория 80 кг", "весовая категория 80+ кг", "весовая категория 81 кг", "весовая категория 81+ кг", "весовая категория 86 кг", "весовая категория 90 кг", "весовая категория 90+ кг", "весовая категория 90,718 кг", "весовая категория 90,718+ кг", "весовая категория 92 кг", "весовая категория 92+ кг", "командные соревнования" (далее - "бокс"),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"бокс", по которым осуществляется спортивная подготовка</w:t>
      </w:r>
    </w:p>
    <w:p w:rsidR="006B24F0" w:rsidRPr="00390AB8" w:rsidRDefault="00B63972" w:rsidP="00B63972">
      <w:pPr>
        <w:spacing w:after="0" w:line="240" w:lineRule="auto"/>
        <w:ind w:left="-142" w:firstLine="502"/>
        <w:jc w:val="both"/>
        <w:rPr>
          <w:rFonts w:ascii="Times New Roman" w:hAnsi="Times New Roman" w:cs="Times New Roman"/>
          <w:sz w:val="24"/>
          <w:szCs w:val="24"/>
        </w:rPr>
      </w:pPr>
      <w:r w:rsidRPr="000D33DE">
        <w:rPr>
          <w:rFonts w:ascii="Times New Roman" w:hAnsi="Times New Roman" w:cs="Times New Roman"/>
          <w:sz w:val="24"/>
          <w:szCs w:val="24"/>
        </w:rPr>
        <w:t>Программа</w:t>
      </w:r>
      <w:r w:rsidRPr="00390AB8">
        <w:rPr>
          <w:rFonts w:ascii="Times New Roman" w:hAnsi="Times New Roman" w:cs="Times New Roman"/>
          <w:sz w:val="24"/>
          <w:szCs w:val="24"/>
        </w:rPr>
        <w:t xml:space="preserve"> разработана с учетом примерной дополнительной образовательной программы спортивной подготовки, в том числе к их теоретическим и практическим разделам применительно к каждому этапу спортивной </w:t>
      </w:r>
      <w:r w:rsidR="005D2E77" w:rsidRPr="00390AB8">
        <w:rPr>
          <w:rFonts w:ascii="Times New Roman" w:hAnsi="Times New Roman" w:cs="Times New Roman"/>
          <w:sz w:val="24"/>
          <w:szCs w:val="24"/>
        </w:rPr>
        <w:t>подготовки</w:t>
      </w:r>
      <w:r w:rsidRPr="00390AB8">
        <w:rPr>
          <w:rFonts w:ascii="Times New Roman" w:hAnsi="Times New Roman" w:cs="Times New Roman"/>
          <w:sz w:val="24"/>
          <w:szCs w:val="24"/>
        </w:rPr>
        <w:t>,</w:t>
      </w:r>
      <w:r w:rsidR="006B24F0" w:rsidRPr="00390AB8">
        <w:rPr>
          <w:rFonts w:ascii="Times New Roman" w:hAnsi="Times New Roman" w:cs="Times New Roman"/>
          <w:sz w:val="24"/>
          <w:szCs w:val="24"/>
        </w:rPr>
        <w:t xml:space="preserve"> а также следующих нормативно</w:t>
      </w:r>
      <w:r w:rsidRPr="00390AB8">
        <w:rPr>
          <w:rFonts w:ascii="Times New Roman" w:hAnsi="Times New Roman" w:cs="Times New Roman"/>
          <w:sz w:val="24"/>
          <w:szCs w:val="24"/>
        </w:rPr>
        <w:t>-правовых актов:</w:t>
      </w:r>
    </w:p>
    <w:p w:rsidR="006B24F0" w:rsidRPr="00390AB8" w:rsidRDefault="006B24F0"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Федерального закона от 29.12.2012 № 273-ФЗ «Об образовании в Российской Федерации» (с изменениями и дополнениями);</w:t>
      </w:r>
    </w:p>
    <w:p w:rsidR="006B24F0" w:rsidRPr="00390AB8" w:rsidRDefault="006B24F0"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Федерального закона от 04.12.2007 №329 «О физической культуре и спорте в Российской Федерации» (с изменениями и дополнениями);</w:t>
      </w:r>
    </w:p>
    <w:p w:rsidR="00B63972" w:rsidRPr="00390AB8" w:rsidRDefault="006B24F0"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Приказа Министерства России от 30.10.2015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6B24F0" w:rsidRPr="00390AB8" w:rsidRDefault="00CD6B7D"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Приказа М</w:t>
      </w:r>
      <w:r w:rsidR="006B24F0" w:rsidRPr="00390AB8">
        <w:rPr>
          <w:rFonts w:ascii="Times New Roman" w:hAnsi="Times New Roman" w:cs="Times New Roman"/>
          <w:sz w:val="24"/>
          <w:szCs w:val="24"/>
        </w:rPr>
        <w:t>инистерства России от 03.08.2022 №634 «Особенности организации и осуществления образовательной деятельности по дополнительным образовательным программам спортивной подготовки»;</w:t>
      </w:r>
    </w:p>
    <w:p w:rsidR="006B24F0" w:rsidRPr="00390AB8" w:rsidRDefault="005D2E77"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Федерального стандарта спортивной подготовки по виду спорта «Бокс» (Приказ Министерства спорта Российской Федерации от 22 ноября 2022 года № 1055.) – далее ФССП (с дополнениями и изменениями)</w:t>
      </w:r>
      <w:r w:rsidR="00CD6B7D" w:rsidRPr="00390AB8">
        <w:rPr>
          <w:rFonts w:ascii="Times New Roman" w:hAnsi="Times New Roman" w:cs="Times New Roman"/>
          <w:sz w:val="24"/>
          <w:szCs w:val="24"/>
        </w:rPr>
        <w:t>;</w:t>
      </w:r>
    </w:p>
    <w:p w:rsidR="006B24F0" w:rsidRPr="00390AB8" w:rsidRDefault="00DA1989"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lastRenderedPageBreak/>
        <w:t>Постановления Главного государственного санитарного врача РФ от 28.09.2020 №28 «Об утверждении санитарных правил</w:t>
      </w:r>
      <w:r w:rsidR="008E053F" w:rsidRPr="00390AB8">
        <w:rPr>
          <w:rFonts w:ascii="Times New Roman" w:hAnsi="Times New Roman" w:cs="Times New Roman"/>
          <w:sz w:val="24"/>
          <w:szCs w:val="24"/>
        </w:rPr>
        <w:t xml:space="preserve"> СП 2.4.3648-20</w:t>
      </w:r>
      <w:r w:rsidR="00FB0EB8" w:rsidRPr="00390AB8">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w:t>
      </w:r>
      <w:r w:rsidR="00CD6B7D" w:rsidRPr="00390AB8">
        <w:rPr>
          <w:rFonts w:ascii="Times New Roman" w:hAnsi="Times New Roman" w:cs="Times New Roman"/>
          <w:sz w:val="24"/>
          <w:szCs w:val="24"/>
        </w:rPr>
        <w:t xml:space="preserve"> оздоровления детей и молодежи»;</w:t>
      </w:r>
    </w:p>
    <w:p w:rsidR="00CD6B7D" w:rsidRPr="00390AB8" w:rsidRDefault="00CD6B7D" w:rsidP="00CD6B7D">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Приказ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w:t>
      </w:r>
    </w:p>
    <w:p w:rsidR="00FB0EB8" w:rsidRPr="00390AB8" w:rsidRDefault="00FB0EB8"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Программа определяет содержание следующих этапов спортивной подготовки:</w:t>
      </w:r>
    </w:p>
    <w:p w:rsidR="00FB0EB8" w:rsidRPr="00390AB8" w:rsidRDefault="00FB0EB8"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этап начальной подготовки (НП);</w:t>
      </w:r>
    </w:p>
    <w:p w:rsidR="00FB0EB8" w:rsidRPr="00390AB8" w:rsidRDefault="00FB0EB8" w:rsidP="00B63972">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учебно-тренировочный этап (УТ).</w:t>
      </w:r>
    </w:p>
    <w:p w:rsidR="005E48AF" w:rsidRPr="00390AB8" w:rsidRDefault="00226E88" w:rsidP="000E543D">
      <w:pPr>
        <w:pStyle w:val="a5"/>
        <w:numPr>
          <w:ilvl w:val="1"/>
          <w:numId w:val="31"/>
        </w:numPr>
        <w:spacing w:after="0" w:line="240" w:lineRule="auto"/>
        <w:ind w:left="-142" w:firstLine="568"/>
        <w:jc w:val="both"/>
        <w:rPr>
          <w:rFonts w:ascii="Times New Roman" w:hAnsi="Times New Roman" w:cs="Times New Roman"/>
          <w:sz w:val="24"/>
          <w:szCs w:val="24"/>
        </w:rPr>
      </w:pPr>
      <w:r w:rsidRPr="00390AB8">
        <w:rPr>
          <w:rFonts w:ascii="Times New Roman" w:hAnsi="Times New Roman" w:cs="Times New Roman"/>
          <w:b/>
          <w:sz w:val="24"/>
          <w:szCs w:val="24"/>
        </w:rPr>
        <w:t>Целью Программы</w:t>
      </w:r>
      <w:r w:rsidRPr="00390AB8">
        <w:rPr>
          <w:rFonts w:ascii="Times New Roman" w:hAnsi="Times New Roman" w:cs="Times New Roman"/>
          <w:sz w:val="24"/>
          <w:szCs w:val="24"/>
        </w:rPr>
        <w:t xml:space="preserve">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5E48AF" w:rsidRPr="00390AB8">
        <w:rPr>
          <w:rFonts w:ascii="Times New Roman" w:hAnsi="Times New Roman" w:cs="Times New Roman"/>
          <w:sz w:val="24"/>
          <w:szCs w:val="24"/>
        </w:rPr>
        <w:t>.</w:t>
      </w:r>
      <w:r w:rsidRPr="00390AB8">
        <w:rPr>
          <w:rFonts w:ascii="Times New Roman" w:hAnsi="Times New Roman" w:cs="Times New Roman"/>
          <w:sz w:val="24"/>
          <w:szCs w:val="24"/>
        </w:rPr>
        <w:t xml:space="preserve"> </w:t>
      </w:r>
    </w:p>
    <w:p w:rsidR="004B0ABB" w:rsidRPr="00390AB8" w:rsidRDefault="004B0ABB" w:rsidP="004B0ABB">
      <w:pPr>
        <w:pStyle w:val="a5"/>
        <w:spacing w:after="0" w:line="240" w:lineRule="auto"/>
        <w:ind w:left="360"/>
        <w:jc w:val="both"/>
        <w:rPr>
          <w:rFonts w:ascii="Times New Roman" w:hAnsi="Times New Roman" w:cs="Times New Roman"/>
          <w:sz w:val="24"/>
          <w:szCs w:val="24"/>
        </w:rPr>
      </w:pPr>
    </w:p>
    <w:p w:rsidR="00C5468A" w:rsidRPr="00390AB8" w:rsidRDefault="005E48AF" w:rsidP="004B0ABB">
      <w:pPr>
        <w:pStyle w:val="a5"/>
        <w:numPr>
          <w:ilvl w:val="0"/>
          <w:numId w:val="23"/>
        </w:numPr>
        <w:spacing w:after="0" w:line="240" w:lineRule="auto"/>
        <w:jc w:val="center"/>
        <w:rPr>
          <w:rFonts w:ascii="Times New Roman" w:hAnsi="Times New Roman" w:cs="Times New Roman"/>
          <w:b/>
          <w:sz w:val="24"/>
          <w:szCs w:val="24"/>
        </w:rPr>
      </w:pPr>
      <w:r w:rsidRPr="00390AB8">
        <w:rPr>
          <w:rFonts w:ascii="Times New Roman" w:hAnsi="Times New Roman" w:cs="Times New Roman"/>
          <w:b/>
          <w:sz w:val="24"/>
          <w:szCs w:val="24"/>
        </w:rPr>
        <w:t xml:space="preserve">Характеристика </w:t>
      </w:r>
      <w:r w:rsidR="005D2E77" w:rsidRPr="00390AB8">
        <w:rPr>
          <w:rFonts w:ascii="Times New Roman" w:hAnsi="Times New Roman" w:cs="Times New Roman"/>
          <w:b/>
          <w:sz w:val="24"/>
          <w:szCs w:val="24"/>
        </w:rPr>
        <w:t>дополнительной образовательной п</w:t>
      </w:r>
      <w:r w:rsidR="00A50449" w:rsidRPr="00390AB8">
        <w:rPr>
          <w:rFonts w:ascii="Times New Roman" w:hAnsi="Times New Roman" w:cs="Times New Roman"/>
          <w:b/>
          <w:sz w:val="24"/>
          <w:szCs w:val="24"/>
        </w:rPr>
        <w:t>рограммы</w:t>
      </w:r>
      <w:r w:rsidR="005D2E77" w:rsidRPr="00390AB8">
        <w:rPr>
          <w:rFonts w:ascii="Times New Roman" w:hAnsi="Times New Roman" w:cs="Times New Roman"/>
          <w:b/>
          <w:sz w:val="24"/>
          <w:szCs w:val="24"/>
        </w:rPr>
        <w:t xml:space="preserve"> спортивной подготовки.</w:t>
      </w:r>
    </w:p>
    <w:p w:rsidR="004B0ABB" w:rsidRPr="00390AB8" w:rsidRDefault="00191B13" w:rsidP="00041CC6">
      <w:pPr>
        <w:pStyle w:val="a5"/>
        <w:spacing w:after="0" w:line="240" w:lineRule="auto"/>
        <w:ind w:left="1080"/>
        <w:jc w:val="center"/>
        <w:rPr>
          <w:rFonts w:ascii="Times New Roman" w:hAnsi="Times New Roman" w:cs="Times New Roman"/>
          <w:b/>
          <w:sz w:val="24"/>
          <w:szCs w:val="24"/>
        </w:rPr>
      </w:pPr>
      <w:r w:rsidRPr="00390AB8">
        <w:rPr>
          <w:rFonts w:ascii="Times New Roman" w:hAnsi="Times New Roman" w:cs="Times New Roman"/>
          <w:b/>
          <w:sz w:val="24"/>
          <w:szCs w:val="24"/>
        </w:rPr>
        <w:t>Характеристика вида спорта «Бокс»</w:t>
      </w:r>
    </w:p>
    <w:p w:rsidR="00102BD0" w:rsidRPr="00390AB8" w:rsidRDefault="00170893" w:rsidP="00102BD0">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Бокс – олимпийский, </w:t>
      </w:r>
      <w:r w:rsidR="00B94532" w:rsidRPr="00390AB8">
        <w:rPr>
          <w:rFonts w:ascii="Times New Roman" w:hAnsi="Times New Roman" w:cs="Times New Roman"/>
          <w:sz w:val="24"/>
          <w:szCs w:val="24"/>
        </w:rPr>
        <w:t xml:space="preserve">сложно координационный, ациклический, нестандартный, скоростно-силовой вид спортивных единоборств, суть которого сводится к встрече на ринге двух соперников, каждый из которых стремится нанести друг другу как можно больше точных и сильных ударов кулаками, защищенными специальными перчатками, получить от своего соперника как можно меньше ударов путем выполнения защит и передвижений в соответствии с правилами соревнований. </w:t>
      </w:r>
      <w:r w:rsidR="00102BD0" w:rsidRPr="00390AB8">
        <w:rPr>
          <w:rFonts w:ascii="Times New Roman" w:hAnsi="Times New Roman" w:cs="Times New Roman"/>
          <w:sz w:val="24"/>
          <w:szCs w:val="24"/>
        </w:rPr>
        <w:t xml:space="preserve">Бокс стал спортивным единоборством в 688 г. до н.э., когда кулачные бои были впервые включены в программу античных Олимпийских игр. Современный бокс зародился в Англии в начале </w:t>
      </w:r>
      <w:r w:rsidR="00102BD0" w:rsidRPr="00390AB8">
        <w:rPr>
          <w:rFonts w:ascii="Times New Roman" w:hAnsi="Times New Roman" w:cs="Times New Roman"/>
          <w:sz w:val="24"/>
          <w:szCs w:val="24"/>
          <w:lang w:val="en-US"/>
        </w:rPr>
        <w:t>X</w:t>
      </w:r>
      <w:r w:rsidR="0081074A" w:rsidRPr="00390AB8">
        <w:rPr>
          <w:rFonts w:ascii="Times New Roman" w:hAnsi="Times New Roman" w:cs="Times New Roman"/>
          <w:sz w:val="24"/>
          <w:szCs w:val="24"/>
          <w:lang w:val="en-US"/>
        </w:rPr>
        <w:t>VIII</w:t>
      </w:r>
      <w:r w:rsidR="0081074A" w:rsidRPr="00390AB8">
        <w:rPr>
          <w:rFonts w:ascii="Times New Roman" w:hAnsi="Times New Roman" w:cs="Times New Roman"/>
          <w:sz w:val="24"/>
          <w:szCs w:val="24"/>
        </w:rPr>
        <w:t xml:space="preserve"> века. В 1924 г. была организована Международная федерация боксеров-любителей (ФИБА), которая в 1946 г. стала известна как </w:t>
      </w:r>
      <w:r w:rsidR="0081074A" w:rsidRPr="00390AB8">
        <w:rPr>
          <w:rFonts w:ascii="Times New Roman" w:hAnsi="Times New Roman" w:cs="Times New Roman"/>
          <w:sz w:val="24"/>
          <w:szCs w:val="24"/>
          <w:lang w:val="en-US"/>
        </w:rPr>
        <w:t>AIBA</w:t>
      </w:r>
      <w:r w:rsidR="0081074A" w:rsidRPr="00390AB8">
        <w:rPr>
          <w:rFonts w:ascii="Times New Roman" w:hAnsi="Times New Roman" w:cs="Times New Roman"/>
          <w:sz w:val="24"/>
          <w:szCs w:val="24"/>
        </w:rPr>
        <w:t xml:space="preserve"> (</w:t>
      </w:r>
      <w:r w:rsidR="0081074A" w:rsidRPr="00390AB8">
        <w:rPr>
          <w:rFonts w:ascii="Times New Roman" w:hAnsi="Times New Roman" w:cs="Times New Roman"/>
          <w:color w:val="333333"/>
          <w:sz w:val="24"/>
          <w:szCs w:val="24"/>
          <w:shd w:val="clear" w:color="auto" w:fill="FFFFFF"/>
        </w:rPr>
        <w:t>Amateur </w:t>
      </w:r>
      <w:r w:rsidR="0081074A" w:rsidRPr="00390AB8">
        <w:rPr>
          <w:rFonts w:ascii="Times New Roman" w:hAnsi="Times New Roman" w:cs="Times New Roman"/>
          <w:bCs/>
          <w:color w:val="333333"/>
          <w:sz w:val="24"/>
          <w:szCs w:val="24"/>
          <w:shd w:val="clear" w:color="auto" w:fill="FFFFFF"/>
        </w:rPr>
        <w:t>International</w:t>
      </w:r>
      <w:r w:rsidR="0081074A" w:rsidRPr="00390AB8">
        <w:rPr>
          <w:rFonts w:ascii="Times New Roman" w:hAnsi="Times New Roman" w:cs="Times New Roman"/>
          <w:color w:val="333333"/>
          <w:sz w:val="24"/>
          <w:szCs w:val="24"/>
          <w:shd w:val="clear" w:color="auto" w:fill="FFFFFF"/>
        </w:rPr>
        <w:t> </w:t>
      </w:r>
      <w:r w:rsidR="0081074A" w:rsidRPr="00390AB8">
        <w:rPr>
          <w:rFonts w:ascii="Times New Roman" w:hAnsi="Times New Roman" w:cs="Times New Roman"/>
          <w:bCs/>
          <w:color w:val="333333"/>
          <w:sz w:val="24"/>
          <w:szCs w:val="24"/>
          <w:shd w:val="clear" w:color="auto" w:fill="FFFFFF"/>
        </w:rPr>
        <w:t>Boxing</w:t>
      </w:r>
      <w:r w:rsidR="0081074A" w:rsidRPr="00390AB8">
        <w:rPr>
          <w:rFonts w:ascii="Times New Roman" w:hAnsi="Times New Roman" w:cs="Times New Roman"/>
          <w:color w:val="333333"/>
          <w:sz w:val="24"/>
          <w:szCs w:val="24"/>
          <w:shd w:val="clear" w:color="auto" w:fill="FFFFFF"/>
        </w:rPr>
        <w:t> </w:t>
      </w:r>
      <w:r w:rsidR="0081074A" w:rsidRPr="00390AB8">
        <w:rPr>
          <w:rFonts w:ascii="Times New Roman" w:hAnsi="Times New Roman" w:cs="Times New Roman"/>
          <w:bCs/>
          <w:color w:val="333333"/>
          <w:sz w:val="24"/>
          <w:szCs w:val="24"/>
          <w:shd w:val="clear" w:color="auto" w:fill="FFFFFF"/>
        </w:rPr>
        <w:t>Association</w:t>
      </w:r>
      <w:r w:rsidR="0081074A" w:rsidRPr="00390AB8">
        <w:rPr>
          <w:rFonts w:ascii="Times New Roman" w:hAnsi="Times New Roman" w:cs="Times New Roman"/>
          <w:color w:val="333333"/>
          <w:sz w:val="24"/>
          <w:szCs w:val="24"/>
          <w:shd w:val="clear" w:color="auto" w:fill="FFFFFF"/>
        </w:rPr>
        <w:t>)</w:t>
      </w:r>
      <w:r w:rsidR="0081074A" w:rsidRPr="00390AB8">
        <w:rPr>
          <w:rFonts w:ascii="Times New Roman" w:hAnsi="Times New Roman" w:cs="Times New Roman"/>
          <w:sz w:val="24"/>
          <w:szCs w:val="24"/>
        </w:rPr>
        <w:t>. Первый чемпионат Европы был проведен в год открытия федерации – в 1924 году, а первенство мира состоялось через 50 лет – в 1074 году.</w:t>
      </w:r>
    </w:p>
    <w:p w:rsidR="0081074A" w:rsidRPr="00390AB8" w:rsidRDefault="0081074A" w:rsidP="00102BD0">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Официальные соревнования по боксу проводятся в спортивных дисциплинах (весовых категориях) согласно Всероссийскому реестру видов спорта (ВРВС). Весовые категории были сформированы в </w:t>
      </w:r>
      <w:r w:rsidRPr="00390AB8">
        <w:rPr>
          <w:rFonts w:ascii="Times New Roman" w:hAnsi="Times New Roman" w:cs="Times New Roman"/>
          <w:sz w:val="24"/>
          <w:szCs w:val="24"/>
          <w:lang w:val="en-US"/>
        </w:rPr>
        <w:t>XIX</w:t>
      </w:r>
      <w:r w:rsidRPr="00390AB8">
        <w:rPr>
          <w:rFonts w:ascii="Times New Roman" w:hAnsi="Times New Roman" w:cs="Times New Roman"/>
          <w:sz w:val="24"/>
          <w:szCs w:val="24"/>
        </w:rPr>
        <w:t xml:space="preserve"> – начале </w:t>
      </w:r>
      <w:r w:rsidRPr="00390AB8">
        <w:rPr>
          <w:rFonts w:ascii="Times New Roman" w:hAnsi="Times New Roman" w:cs="Times New Roman"/>
          <w:sz w:val="24"/>
          <w:szCs w:val="24"/>
          <w:lang w:val="en-US"/>
        </w:rPr>
        <w:t>XX</w:t>
      </w:r>
      <w:r w:rsidRPr="00390AB8">
        <w:rPr>
          <w:rFonts w:ascii="Times New Roman" w:hAnsi="Times New Roman" w:cs="Times New Roman"/>
          <w:sz w:val="24"/>
          <w:szCs w:val="24"/>
        </w:rPr>
        <w:t xml:space="preserve"> столетия в связи с тем, что тяжелый соперник имел преимущество над более легким соперником. Классификация была разработана в США и Великобритании. Было создано 8 весовых категорий. Классификация развивалась и на сегодняшний момент существует 17 весовых категорий</w:t>
      </w:r>
    </w:p>
    <w:p w:rsidR="00102BD0" w:rsidRPr="00390AB8" w:rsidRDefault="00102BD0" w:rsidP="00102BD0">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Бокс развивается в двух направлениях: как любительский и как профессиональный. Различия между нами заключаются в правилах проведения соревнований, формуле боев, экипировке спортсменов и т.д.</w:t>
      </w:r>
    </w:p>
    <w:p w:rsidR="00102BD0" w:rsidRPr="00390AB8" w:rsidRDefault="00102BD0" w:rsidP="00102BD0">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Классифицируется как контактный вид единоборств, в весовых категориях, установленных Правилами соревнований. В условиях современности бокс доступен для лиц обоих полов.</w:t>
      </w:r>
    </w:p>
    <w:p w:rsidR="00102BD0" w:rsidRPr="00390AB8" w:rsidRDefault="00102BD0" w:rsidP="00102BD0">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Мастерство боксера определяется тем, насколько успешно он владеет техникой разнообразных приемов нападения и защиты, тактикой их применения, а также определенным уровнем развития морально-волевых, психологических и физических качеств.</w:t>
      </w:r>
    </w:p>
    <w:p w:rsidR="00102BD0" w:rsidRPr="00390AB8" w:rsidRDefault="00102BD0" w:rsidP="00102BD0">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rsidR="00102BD0" w:rsidRPr="00390AB8" w:rsidRDefault="00102BD0" w:rsidP="00102BD0">
      <w:pPr>
        <w:pStyle w:val="a5"/>
        <w:spacing w:after="0" w:line="240" w:lineRule="auto"/>
        <w:ind w:left="360"/>
        <w:jc w:val="both"/>
        <w:rPr>
          <w:rFonts w:ascii="Times New Roman" w:hAnsi="Times New Roman" w:cs="Times New Roman"/>
          <w:sz w:val="24"/>
          <w:szCs w:val="24"/>
        </w:rPr>
      </w:pPr>
    </w:p>
    <w:p w:rsidR="00170893" w:rsidRPr="00390AB8" w:rsidRDefault="00170893" w:rsidP="00B94532">
      <w:pPr>
        <w:pStyle w:val="a5"/>
        <w:spacing w:after="0" w:line="240" w:lineRule="auto"/>
        <w:ind w:left="0" w:firstLine="851"/>
        <w:jc w:val="both"/>
        <w:rPr>
          <w:rFonts w:ascii="Times New Roman" w:hAnsi="Times New Roman" w:cs="Times New Roman"/>
          <w:sz w:val="24"/>
          <w:szCs w:val="24"/>
        </w:rPr>
      </w:pPr>
    </w:p>
    <w:p w:rsidR="00C5468A" w:rsidRPr="00390AB8" w:rsidRDefault="00C5468A" w:rsidP="004B0ABB">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2.1. Сроки реализации этапов спортивной подготовки</w:t>
      </w:r>
      <w:r w:rsidR="004B0ABB" w:rsidRPr="00390AB8">
        <w:rPr>
          <w:rFonts w:ascii="Times New Roman" w:hAnsi="Times New Roman" w:cs="Times New Roman"/>
          <w:b/>
          <w:sz w:val="24"/>
          <w:szCs w:val="24"/>
        </w:rPr>
        <w:t xml:space="preserve"> и возрастные границы лиц, проходящих спортивную подготовку.</w:t>
      </w:r>
    </w:p>
    <w:p w:rsidR="005E48AF" w:rsidRPr="00390AB8" w:rsidRDefault="005E48AF" w:rsidP="00C5468A">
      <w:pPr>
        <w:spacing w:after="0" w:line="240" w:lineRule="auto"/>
        <w:ind w:left="-142" w:firstLine="502"/>
        <w:jc w:val="both"/>
        <w:rPr>
          <w:rFonts w:ascii="Times New Roman" w:hAnsi="Times New Roman" w:cs="Times New Roman"/>
          <w:sz w:val="24"/>
          <w:szCs w:val="24"/>
        </w:rPr>
      </w:pPr>
      <w:r w:rsidRPr="00390AB8">
        <w:rPr>
          <w:rFonts w:ascii="Times New Roman" w:hAnsi="Times New Roman" w:cs="Times New Roman"/>
          <w:sz w:val="24"/>
          <w:szCs w:val="24"/>
        </w:rPr>
        <w:t xml:space="preserve">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w:t>
      </w:r>
      <w:r w:rsidR="00250C45" w:rsidRPr="00390AB8">
        <w:rPr>
          <w:rFonts w:ascii="Times New Roman" w:hAnsi="Times New Roman" w:cs="Times New Roman"/>
          <w:sz w:val="24"/>
          <w:szCs w:val="24"/>
        </w:rPr>
        <w:t>по виду сп</w:t>
      </w:r>
      <w:r w:rsidR="006A6356" w:rsidRPr="00390AB8">
        <w:rPr>
          <w:rFonts w:ascii="Times New Roman" w:hAnsi="Times New Roman" w:cs="Times New Roman"/>
          <w:sz w:val="24"/>
          <w:szCs w:val="24"/>
        </w:rPr>
        <w:t>орта «бокс</w:t>
      </w:r>
      <w:r w:rsidR="00C5468A" w:rsidRPr="00390AB8">
        <w:rPr>
          <w:rFonts w:ascii="Times New Roman" w:hAnsi="Times New Roman" w:cs="Times New Roman"/>
          <w:sz w:val="24"/>
          <w:szCs w:val="24"/>
        </w:rPr>
        <w:t>»</w:t>
      </w:r>
      <w:r w:rsidR="003513E6" w:rsidRPr="00390AB8">
        <w:rPr>
          <w:rFonts w:ascii="Times New Roman" w:hAnsi="Times New Roman" w:cs="Times New Roman"/>
          <w:sz w:val="24"/>
          <w:szCs w:val="24"/>
        </w:rPr>
        <w:t xml:space="preserve"> определен в Т</w:t>
      </w:r>
      <w:r w:rsidR="00D21B9E" w:rsidRPr="00390AB8">
        <w:rPr>
          <w:rFonts w:ascii="Times New Roman" w:hAnsi="Times New Roman" w:cs="Times New Roman"/>
          <w:sz w:val="24"/>
          <w:szCs w:val="24"/>
        </w:rPr>
        <w:t xml:space="preserve">аблице </w:t>
      </w:r>
      <w:r w:rsidR="003513E6" w:rsidRPr="00390AB8">
        <w:rPr>
          <w:rFonts w:ascii="Times New Roman" w:hAnsi="Times New Roman" w:cs="Times New Roman"/>
          <w:sz w:val="24"/>
          <w:szCs w:val="24"/>
        </w:rPr>
        <w:t>№</w:t>
      </w:r>
      <w:r w:rsidR="00D21B9E" w:rsidRPr="00390AB8">
        <w:rPr>
          <w:rFonts w:ascii="Times New Roman" w:hAnsi="Times New Roman" w:cs="Times New Roman"/>
          <w:sz w:val="24"/>
          <w:szCs w:val="24"/>
        </w:rPr>
        <w:t>1</w:t>
      </w:r>
      <w:r w:rsidR="00C5468A" w:rsidRPr="00390AB8">
        <w:rPr>
          <w:rFonts w:ascii="Times New Roman" w:hAnsi="Times New Roman" w:cs="Times New Roman"/>
          <w:sz w:val="24"/>
          <w:szCs w:val="24"/>
        </w:rPr>
        <w:t>:</w:t>
      </w:r>
    </w:p>
    <w:p w:rsidR="00D21B9E" w:rsidRPr="00390AB8" w:rsidRDefault="00D21B9E" w:rsidP="00D21B9E">
      <w:pPr>
        <w:spacing w:after="0" w:line="240" w:lineRule="auto"/>
        <w:ind w:left="-142" w:firstLine="502"/>
        <w:jc w:val="right"/>
        <w:rPr>
          <w:rFonts w:ascii="Times New Roman" w:hAnsi="Times New Roman" w:cs="Times New Roman"/>
          <w:sz w:val="24"/>
          <w:szCs w:val="24"/>
        </w:rPr>
      </w:pPr>
      <w:r w:rsidRPr="00390AB8">
        <w:rPr>
          <w:rFonts w:ascii="Times New Roman" w:hAnsi="Times New Roman" w:cs="Times New Roman"/>
          <w:sz w:val="24"/>
          <w:szCs w:val="24"/>
        </w:rPr>
        <w:t>Таблица 1</w:t>
      </w:r>
    </w:p>
    <w:tbl>
      <w:tblPr>
        <w:tblStyle w:val="a6"/>
        <w:tblW w:w="0" w:type="auto"/>
        <w:tblLook w:val="04A0" w:firstRow="1" w:lastRow="0" w:firstColumn="1" w:lastColumn="0" w:noHBand="0" w:noVBand="1"/>
      </w:tblPr>
      <w:tblGrid>
        <w:gridCol w:w="2794"/>
        <w:gridCol w:w="2438"/>
        <w:gridCol w:w="2379"/>
        <w:gridCol w:w="1960"/>
      </w:tblGrid>
      <w:tr w:rsidR="00CA7FB5" w:rsidRPr="00390AB8" w:rsidTr="005E48AF">
        <w:tc>
          <w:tcPr>
            <w:tcW w:w="0" w:type="auto"/>
          </w:tcPr>
          <w:p w:rsidR="005E48AF" w:rsidRPr="00390AB8" w:rsidRDefault="005E48AF"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Этапы спортивной подготовки</w:t>
            </w:r>
          </w:p>
        </w:tc>
        <w:tc>
          <w:tcPr>
            <w:tcW w:w="0" w:type="auto"/>
          </w:tcPr>
          <w:p w:rsidR="005E48AF" w:rsidRPr="00390AB8" w:rsidRDefault="005E48AF"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Сроки реализации этапов спортивной подготовки (лет)</w:t>
            </w:r>
          </w:p>
        </w:tc>
        <w:tc>
          <w:tcPr>
            <w:tcW w:w="0" w:type="auto"/>
          </w:tcPr>
          <w:p w:rsidR="005E48AF" w:rsidRPr="00390AB8" w:rsidRDefault="005E48AF"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Возрастные границы лиц, проходящих спортивную подготовку (лет)</w:t>
            </w:r>
          </w:p>
        </w:tc>
        <w:tc>
          <w:tcPr>
            <w:tcW w:w="0" w:type="auto"/>
          </w:tcPr>
          <w:p w:rsidR="005E48AF" w:rsidRPr="00390AB8" w:rsidRDefault="005E48AF"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Наполняемость (человек)</w:t>
            </w:r>
          </w:p>
        </w:tc>
      </w:tr>
      <w:tr w:rsidR="00CA7FB5" w:rsidRPr="00390AB8" w:rsidTr="005E48AF">
        <w:tc>
          <w:tcPr>
            <w:tcW w:w="0" w:type="auto"/>
          </w:tcPr>
          <w:p w:rsidR="005E48AF" w:rsidRPr="00390AB8" w:rsidRDefault="00CA7FB5"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Этап начальной подготовки</w:t>
            </w:r>
          </w:p>
        </w:tc>
        <w:tc>
          <w:tcPr>
            <w:tcW w:w="0" w:type="auto"/>
          </w:tcPr>
          <w:p w:rsidR="005E48AF" w:rsidRPr="00390AB8" w:rsidRDefault="00ED27F6"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w:t>
            </w:r>
          </w:p>
        </w:tc>
        <w:tc>
          <w:tcPr>
            <w:tcW w:w="0" w:type="auto"/>
          </w:tcPr>
          <w:p w:rsidR="005E48AF" w:rsidRPr="00390AB8" w:rsidRDefault="00ED27F6"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w:t>
            </w:r>
          </w:p>
        </w:tc>
        <w:tc>
          <w:tcPr>
            <w:tcW w:w="0" w:type="auto"/>
          </w:tcPr>
          <w:p w:rsidR="005E48AF" w:rsidRPr="00390AB8" w:rsidRDefault="00ED27F6"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w:t>
            </w:r>
          </w:p>
        </w:tc>
      </w:tr>
      <w:tr w:rsidR="00CA7FB5" w:rsidRPr="00390AB8" w:rsidTr="005E48AF">
        <w:tc>
          <w:tcPr>
            <w:tcW w:w="0" w:type="auto"/>
          </w:tcPr>
          <w:p w:rsidR="005E48AF" w:rsidRPr="00390AB8" w:rsidRDefault="00CA7FB5"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Тренировочный этап (этап спортивной специализации)</w:t>
            </w:r>
          </w:p>
        </w:tc>
        <w:tc>
          <w:tcPr>
            <w:tcW w:w="0" w:type="auto"/>
          </w:tcPr>
          <w:p w:rsidR="005E48AF" w:rsidRPr="00390AB8" w:rsidRDefault="00ED27F6"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5</w:t>
            </w:r>
          </w:p>
        </w:tc>
        <w:tc>
          <w:tcPr>
            <w:tcW w:w="0" w:type="auto"/>
          </w:tcPr>
          <w:p w:rsidR="005E48AF" w:rsidRPr="00390AB8" w:rsidRDefault="00ED27F6"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w:t>
            </w:r>
          </w:p>
        </w:tc>
        <w:tc>
          <w:tcPr>
            <w:tcW w:w="0" w:type="auto"/>
          </w:tcPr>
          <w:p w:rsidR="005E48AF" w:rsidRPr="00390AB8" w:rsidRDefault="00ED27F6"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8</w:t>
            </w:r>
          </w:p>
        </w:tc>
      </w:tr>
      <w:tr w:rsidR="00CA7FB5" w:rsidRPr="00390AB8" w:rsidTr="005E48AF">
        <w:tc>
          <w:tcPr>
            <w:tcW w:w="0" w:type="auto"/>
          </w:tcPr>
          <w:p w:rsidR="005E48AF" w:rsidRPr="00390AB8" w:rsidRDefault="00CA7FB5"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Этап совершенствования спортивного мастерства</w:t>
            </w:r>
          </w:p>
        </w:tc>
        <w:tc>
          <w:tcPr>
            <w:tcW w:w="0" w:type="auto"/>
          </w:tcPr>
          <w:p w:rsidR="005E48AF" w:rsidRPr="00390AB8" w:rsidRDefault="00A72B92" w:rsidP="00A50449">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w:t>
            </w:r>
            <w:r w:rsidR="00CA7FB5" w:rsidRPr="00390AB8">
              <w:rPr>
                <w:rFonts w:ascii="Times New Roman" w:hAnsi="Times New Roman" w:cs="Times New Roman"/>
                <w:sz w:val="24"/>
                <w:szCs w:val="24"/>
              </w:rPr>
              <w:t xml:space="preserve">е </w:t>
            </w:r>
            <w:r w:rsidR="00A50449" w:rsidRPr="00390AB8">
              <w:rPr>
                <w:rFonts w:ascii="Times New Roman" w:hAnsi="Times New Roman" w:cs="Times New Roman"/>
                <w:sz w:val="24"/>
                <w:szCs w:val="24"/>
              </w:rPr>
              <w:t>ограничивается</w:t>
            </w:r>
          </w:p>
        </w:tc>
        <w:tc>
          <w:tcPr>
            <w:tcW w:w="0" w:type="auto"/>
          </w:tcPr>
          <w:p w:rsidR="005E48AF" w:rsidRPr="00390AB8" w:rsidRDefault="00CA7FB5"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14</w:t>
            </w:r>
          </w:p>
        </w:tc>
        <w:tc>
          <w:tcPr>
            <w:tcW w:w="0" w:type="auto"/>
          </w:tcPr>
          <w:p w:rsidR="005E48AF" w:rsidRPr="00390AB8" w:rsidRDefault="00CA7FB5" w:rsidP="00250C45">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4</w:t>
            </w:r>
          </w:p>
        </w:tc>
      </w:tr>
    </w:tbl>
    <w:p w:rsidR="00A044D9" w:rsidRPr="00390AB8" w:rsidRDefault="00A044D9" w:rsidP="00A044D9">
      <w:pPr>
        <w:tabs>
          <w:tab w:val="left" w:pos="1418"/>
        </w:tabs>
        <w:spacing w:after="0" w:line="240" w:lineRule="auto"/>
        <w:rPr>
          <w:rFonts w:ascii="Times New Roman" w:hAnsi="Times New Roman" w:cs="Times New Roman"/>
          <w:b/>
          <w:sz w:val="24"/>
          <w:szCs w:val="24"/>
        </w:rPr>
      </w:pPr>
    </w:p>
    <w:p w:rsidR="00D21B9E" w:rsidRPr="00390AB8" w:rsidRDefault="00A044D9" w:rsidP="00A044D9">
      <w:pPr>
        <w:pStyle w:val="a5"/>
        <w:tabs>
          <w:tab w:val="left" w:pos="1418"/>
        </w:tabs>
        <w:spacing w:after="0" w:line="240" w:lineRule="auto"/>
        <w:jc w:val="center"/>
        <w:rPr>
          <w:rFonts w:ascii="Times New Roman" w:hAnsi="Times New Roman" w:cs="Times New Roman"/>
          <w:b/>
          <w:sz w:val="24"/>
          <w:szCs w:val="24"/>
        </w:rPr>
      </w:pPr>
      <w:r w:rsidRPr="00390AB8">
        <w:rPr>
          <w:rFonts w:ascii="Times New Roman" w:hAnsi="Times New Roman" w:cs="Times New Roman"/>
          <w:b/>
          <w:sz w:val="24"/>
          <w:szCs w:val="24"/>
        </w:rPr>
        <w:t xml:space="preserve">2.2. </w:t>
      </w:r>
      <w:r w:rsidR="00CC5BA3" w:rsidRPr="00390AB8">
        <w:rPr>
          <w:rFonts w:ascii="Times New Roman" w:hAnsi="Times New Roman" w:cs="Times New Roman"/>
          <w:b/>
          <w:sz w:val="24"/>
          <w:szCs w:val="24"/>
        </w:rPr>
        <w:t>Объем</w:t>
      </w:r>
      <w:r w:rsidR="003513E6" w:rsidRPr="00390AB8">
        <w:rPr>
          <w:rFonts w:ascii="Times New Roman" w:hAnsi="Times New Roman" w:cs="Times New Roman"/>
          <w:b/>
          <w:sz w:val="24"/>
          <w:szCs w:val="24"/>
        </w:rPr>
        <w:t xml:space="preserve"> дополнительной образовательной</w:t>
      </w:r>
      <w:r w:rsidR="00CC5BA3" w:rsidRPr="00390AB8">
        <w:rPr>
          <w:rFonts w:ascii="Times New Roman" w:hAnsi="Times New Roman" w:cs="Times New Roman"/>
          <w:b/>
          <w:sz w:val="24"/>
          <w:szCs w:val="24"/>
        </w:rPr>
        <w:t xml:space="preserve"> программы </w:t>
      </w:r>
      <w:r w:rsidR="003513E6" w:rsidRPr="00390AB8">
        <w:rPr>
          <w:rFonts w:ascii="Times New Roman" w:hAnsi="Times New Roman" w:cs="Times New Roman"/>
          <w:b/>
          <w:sz w:val="24"/>
          <w:szCs w:val="24"/>
        </w:rPr>
        <w:t>спортивной подготовки</w:t>
      </w:r>
    </w:p>
    <w:p w:rsidR="007C3B72" w:rsidRPr="00390AB8" w:rsidRDefault="00D21B9E" w:rsidP="006A6356">
      <w:pPr>
        <w:pStyle w:val="a5"/>
        <w:spacing w:after="0" w:line="240" w:lineRule="auto"/>
        <w:jc w:val="right"/>
        <w:rPr>
          <w:rFonts w:ascii="Times New Roman" w:hAnsi="Times New Roman" w:cs="Times New Roman"/>
          <w:sz w:val="24"/>
          <w:szCs w:val="24"/>
        </w:rPr>
      </w:pPr>
      <w:r w:rsidRPr="00390AB8">
        <w:rPr>
          <w:rFonts w:ascii="Times New Roman" w:hAnsi="Times New Roman" w:cs="Times New Roman"/>
          <w:sz w:val="24"/>
          <w:szCs w:val="24"/>
        </w:rPr>
        <w:t>Таблица 2</w:t>
      </w:r>
    </w:p>
    <w:tbl>
      <w:tblPr>
        <w:tblStyle w:val="a6"/>
        <w:tblW w:w="0" w:type="auto"/>
        <w:tblInd w:w="-5" w:type="dxa"/>
        <w:tblLayout w:type="fixed"/>
        <w:tblLook w:val="04A0" w:firstRow="1" w:lastRow="0" w:firstColumn="1" w:lastColumn="0" w:noHBand="0" w:noVBand="1"/>
      </w:tblPr>
      <w:tblGrid>
        <w:gridCol w:w="1698"/>
        <w:gridCol w:w="854"/>
        <w:gridCol w:w="709"/>
        <w:gridCol w:w="779"/>
        <w:gridCol w:w="659"/>
        <w:gridCol w:w="646"/>
        <w:gridCol w:w="688"/>
        <w:gridCol w:w="771"/>
        <w:gridCol w:w="709"/>
        <w:gridCol w:w="1837"/>
      </w:tblGrid>
      <w:tr w:rsidR="00DB46B9" w:rsidRPr="00390AB8" w:rsidTr="00ED27F6">
        <w:tc>
          <w:tcPr>
            <w:tcW w:w="1698" w:type="dxa"/>
            <w:vMerge w:val="restart"/>
          </w:tcPr>
          <w:p w:rsidR="00DB46B9" w:rsidRPr="00390AB8" w:rsidRDefault="00DB46B9"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Этапный норматив</w:t>
            </w:r>
          </w:p>
        </w:tc>
        <w:tc>
          <w:tcPr>
            <w:tcW w:w="7652" w:type="dxa"/>
            <w:gridSpan w:val="9"/>
          </w:tcPr>
          <w:p w:rsidR="00DB46B9" w:rsidRPr="00390AB8" w:rsidRDefault="00DB46B9"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Этап спортивной подготовки</w:t>
            </w:r>
          </w:p>
        </w:tc>
      </w:tr>
      <w:tr w:rsidR="00D40ED5" w:rsidRPr="00390AB8" w:rsidTr="00ED27F6">
        <w:tc>
          <w:tcPr>
            <w:tcW w:w="1698" w:type="dxa"/>
            <w:vMerge/>
          </w:tcPr>
          <w:p w:rsidR="00D40ED5" w:rsidRPr="00390AB8" w:rsidRDefault="00D40ED5" w:rsidP="005E48AF">
            <w:pPr>
              <w:spacing w:after="0" w:line="240" w:lineRule="auto"/>
              <w:ind w:left="0"/>
              <w:jc w:val="both"/>
              <w:rPr>
                <w:rFonts w:ascii="Times New Roman" w:hAnsi="Times New Roman" w:cs="Times New Roman"/>
                <w:sz w:val="24"/>
                <w:szCs w:val="24"/>
              </w:rPr>
            </w:pPr>
          </w:p>
        </w:tc>
        <w:tc>
          <w:tcPr>
            <w:tcW w:w="2342" w:type="dxa"/>
            <w:gridSpan w:val="3"/>
          </w:tcPr>
          <w:p w:rsidR="00D40ED5" w:rsidRPr="00390AB8" w:rsidRDefault="00D40ED5"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НП</w:t>
            </w:r>
          </w:p>
        </w:tc>
        <w:tc>
          <w:tcPr>
            <w:tcW w:w="3473" w:type="dxa"/>
            <w:gridSpan w:val="5"/>
          </w:tcPr>
          <w:p w:rsidR="00D40ED5" w:rsidRPr="00390AB8" w:rsidRDefault="00D40ED5"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Тренировочный этап (этап спортивной специализации)</w:t>
            </w:r>
          </w:p>
        </w:tc>
        <w:tc>
          <w:tcPr>
            <w:tcW w:w="1837" w:type="dxa"/>
            <w:vMerge w:val="restart"/>
          </w:tcPr>
          <w:p w:rsidR="00D40ED5" w:rsidRPr="00390AB8" w:rsidRDefault="00D40ED5" w:rsidP="005E48A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Этап совершенствования спортивного мастерства</w:t>
            </w:r>
          </w:p>
        </w:tc>
      </w:tr>
      <w:tr w:rsidR="00D21B9E" w:rsidRPr="00390AB8" w:rsidTr="00D21B9E">
        <w:trPr>
          <w:trHeight w:val="687"/>
        </w:trPr>
        <w:tc>
          <w:tcPr>
            <w:tcW w:w="1698" w:type="dxa"/>
            <w:vMerge/>
          </w:tcPr>
          <w:p w:rsidR="00D21B9E" w:rsidRPr="00390AB8" w:rsidRDefault="00D21B9E" w:rsidP="00DB46B9">
            <w:pPr>
              <w:spacing w:after="0" w:line="240" w:lineRule="auto"/>
              <w:ind w:left="0"/>
              <w:jc w:val="both"/>
              <w:rPr>
                <w:rFonts w:ascii="Times New Roman" w:hAnsi="Times New Roman" w:cs="Times New Roman"/>
                <w:sz w:val="24"/>
                <w:szCs w:val="24"/>
              </w:rPr>
            </w:pPr>
          </w:p>
        </w:tc>
        <w:tc>
          <w:tcPr>
            <w:tcW w:w="854" w:type="dxa"/>
          </w:tcPr>
          <w:p w:rsidR="00D21B9E"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 года</w:t>
            </w:r>
          </w:p>
        </w:tc>
        <w:tc>
          <w:tcPr>
            <w:tcW w:w="1488" w:type="dxa"/>
            <w:gridSpan w:val="2"/>
          </w:tcPr>
          <w:p w:rsidR="00D21B9E"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Свыше года</w:t>
            </w:r>
          </w:p>
        </w:tc>
        <w:tc>
          <w:tcPr>
            <w:tcW w:w="1305" w:type="dxa"/>
            <w:gridSpan w:val="2"/>
          </w:tcPr>
          <w:p w:rsidR="00D21B9E"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 двух лет</w:t>
            </w:r>
          </w:p>
        </w:tc>
        <w:tc>
          <w:tcPr>
            <w:tcW w:w="2168" w:type="dxa"/>
            <w:gridSpan w:val="3"/>
          </w:tcPr>
          <w:p w:rsidR="00D21B9E"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Свыше двух лет</w:t>
            </w:r>
          </w:p>
          <w:p w:rsidR="00D21B9E" w:rsidRPr="00390AB8" w:rsidRDefault="00D21B9E" w:rsidP="00ED27F6">
            <w:pPr>
              <w:spacing w:after="0" w:line="240" w:lineRule="auto"/>
              <w:ind w:left="0"/>
              <w:jc w:val="both"/>
              <w:rPr>
                <w:rFonts w:ascii="Times New Roman" w:hAnsi="Times New Roman" w:cs="Times New Roman"/>
                <w:sz w:val="24"/>
                <w:szCs w:val="24"/>
              </w:rPr>
            </w:pPr>
          </w:p>
        </w:tc>
        <w:tc>
          <w:tcPr>
            <w:tcW w:w="1837" w:type="dxa"/>
            <w:vMerge/>
          </w:tcPr>
          <w:p w:rsidR="00D21B9E" w:rsidRPr="00390AB8" w:rsidRDefault="00D21B9E" w:rsidP="00DB46B9">
            <w:pPr>
              <w:spacing w:after="0" w:line="240" w:lineRule="auto"/>
              <w:ind w:left="0"/>
              <w:jc w:val="both"/>
              <w:rPr>
                <w:rFonts w:ascii="Times New Roman" w:hAnsi="Times New Roman" w:cs="Times New Roman"/>
                <w:sz w:val="24"/>
                <w:szCs w:val="24"/>
              </w:rPr>
            </w:pPr>
          </w:p>
        </w:tc>
      </w:tr>
      <w:tr w:rsidR="00ED27F6" w:rsidRPr="00390AB8" w:rsidTr="00455176">
        <w:tc>
          <w:tcPr>
            <w:tcW w:w="1698" w:type="dxa"/>
          </w:tcPr>
          <w:p w:rsidR="00ED27F6" w:rsidRPr="00390AB8" w:rsidRDefault="00ED27F6"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Количество часов в неделю</w:t>
            </w:r>
          </w:p>
        </w:tc>
        <w:tc>
          <w:tcPr>
            <w:tcW w:w="854" w:type="dxa"/>
          </w:tcPr>
          <w:p w:rsidR="00ED27F6" w:rsidRPr="00390AB8" w:rsidRDefault="00ED27F6"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4,5</w:t>
            </w:r>
          </w:p>
        </w:tc>
        <w:tc>
          <w:tcPr>
            <w:tcW w:w="709" w:type="dxa"/>
          </w:tcPr>
          <w:p w:rsidR="00ED27F6" w:rsidRPr="00390AB8" w:rsidRDefault="00ED27F6"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6</w:t>
            </w:r>
          </w:p>
        </w:tc>
        <w:tc>
          <w:tcPr>
            <w:tcW w:w="779" w:type="dxa"/>
          </w:tcPr>
          <w:p w:rsidR="00ED27F6" w:rsidRPr="00390AB8" w:rsidRDefault="00ED27F6"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8</w:t>
            </w:r>
          </w:p>
        </w:tc>
        <w:tc>
          <w:tcPr>
            <w:tcW w:w="659" w:type="dxa"/>
          </w:tcPr>
          <w:p w:rsidR="00ED27F6"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10</w:t>
            </w:r>
          </w:p>
        </w:tc>
        <w:tc>
          <w:tcPr>
            <w:tcW w:w="646" w:type="dxa"/>
          </w:tcPr>
          <w:p w:rsidR="00ED27F6" w:rsidRPr="00390AB8" w:rsidRDefault="00D21B9E"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12</w:t>
            </w:r>
          </w:p>
        </w:tc>
        <w:tc>
          <w:tcPr>
            <w:tcW w:w="688" w:type="dxa"/>
          </w:tcPr>
          <w:p w:rsidR="00ED27F6"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14</w:t>
            </w:r>
          </w:p>
        </w:tc>
        <w:tc>
          <w:tcPr>
            <w:tcW w:w="771" w:type="dxa"/>
          </w:tcPr>
          <w:p w:rsidR="00ED27F6" w:rsidRPr="00390AB8" w:rsidRDefault="00D21B9E"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16</w:t>
            </w:r>
          </w:p>
        </w:tc>
        <w:tc>
          <w:tcPr>
            <w:tcW w:w="709" w:type="dxa"/>
          </w:tcPr>
          <w:p w:rsidR="00ED27F6" w:rsidRPr="00390AB8" w:rsidRDefault="00ED27F6"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18</w:t>
            </w:r>
          </w:p>
        </w:tc>
        <w:tc>
          <w:tcPr>
            <w:tcW w:w="1837" w:type="dxa"/>
          </w:tcPr>
          <w:p w:rsidR="00ED27F6" w:rsidRPr="00390AB8" w:rsidRDefault="0011031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20</w:t>
            </w:r>
          </w:p>
        </w:tc>
      </w:tr>
      <w:tr w:rsidR="00ED27F6" w:rsidRPr="00390AB8" w:rsidTr="00455176">
        <w:tc>
          <w:tcPr>
            <w:tcW w:w="1698" w:type="dxa"/>
          </w:tcPr>
          <w:p w:rsidR="00ED27F6" w:rsidRPr="00390AB8" w:rsidRDefault="00ED27F6"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Общее количество часов в год</w:t>
            </w:r>
          </w:p>
        </w:tc>
        <w:tc>
          <w:tcPr>
            <w:tcW w:w="854" w:type="dxa"/>
          </w:tcPr>
          <w:p w:rsidR="00ED27F6" w:rsidRPr="00390AB8" w:rsidRDefault="00ED27F6"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234</w:t>
            </w:r>
          </w:p>
        </w:tc>
        <w:tc>
          <w:tcPr>
            <w:tcW w:w="709" w:type="dxa"/>
          </w:tcPr>
          <w:p w:rsidR="00ED27F6" w:rsidRPr="00390AB8" w:rsidRDefault="00ED27F6"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312</w:t>
            </w:r>
          </w:p>
        </w:tc>
        <w:tc>
          <w:tcPr>
            <w:tcW w:w="779" w:type="dxa"/>
          </w:tcPr>
          <w:p w:rsidR="00ED27F6" w:rsidRPr="00390AB8" w:rsidRDefault="00455176"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416</w:t>
            </w:r>
          </w:p>
        </w:tc>
        <w:tc>
          <w:tcPr>
            <w:tcW w:w="659" w:type="dxa"/>
          </w:tcPr>
          <w:p w:rsidR="00ED27F6"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520</w:t>
            </w:r>
          </w:p>
        </w:tc>
        <w:tc>
          <w:tcPr>
            <w:tcW w:w="646" w:type="dxa"/>
          </w:tcPr>
          <w:p w:rsidR="00ED27F6" w:rsidRPr="00390AB8" w:rsidRDefault="00D21B9E"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624</w:t>
            </w:r>
          </w:p>
        </w:tc>
        <w:tc>
          <w:tcPr>
            <w:tcW w:w="688" w:type="dxa"/>
          </w:tcPr>
          <w:p w:rsidR="00ED27F6" w:rsidRPr="00390AB8" w:rsidRDefault="00D21B9E" w:rsidP="00DB46B9">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728</w:t>
            </w:r>
          </w:p>
        </w:tc>
        <w:tc>
          <w:tcPr>
            <w:tcW w:w="771" w:type="dxa"/>
          </w:tcPr>
          <w:p w:rsidR="00ED27F6" w:rsidRPr="00390AB8" w:rsidRDefault="0011031E"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832</w:t>
            </w:r>
          </w:p>
        </w:tc>
        <w:tc>
          <w:tcPr>
            <w:tcW w:w="709" w:type="dxa"/>
          </w:tcPr>
          <w:p w:rsidR="00ED27F6" w:rsidRPr="00390AB8" w:rsidRDefault="00ED27F6" w:rsidP="00ED27F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936</w:t>
            </w:r>
          </w:p>
        </w:tc>
        <w:tc>
          <w:tcPr>
            <w:tcW w:w="1837" w:type="dxa"/>
          </w:tcPr>
          <w:p w:rsidR="00ED27F6" w:rsidRPr="00390AB8" w:rsidRDefault="0011031E" w:rsidP="0045517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1040</w:t>
            </w:r>
          </w:p>
        </w:tc>
      </w:tr>
    </w:tbl>
    <w:p w:rsidR="00CC5BA3" w:rsidRPr="00390AB8" w:rsidRDefault="00CC5BA3" w:rsidP="00747EFB">
      <w:pPr>
        <w:spacing w:after="0" w:line="240" w:lineRule="auto"/>
        <w:ind w:left="0"/>
        <w:jc w:val="both"/>
        <w:rPr>
          <w:rFonts w:ascii="Times New Roman" w:hAnsi="Times New Roman" w:cs="Times New Roman"/>
          <w:sz w:val="24"/>
          <w:szCs w:val="24"/>
        </w:rPr>
      </w:pPr>
    </w:p>
    <w:p w:rsidR="00747EFB" w:rsidRPr="00390AB8" w:rsidRDefault="00A044D9" w:rsidP="00B762FA">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2.3</w:t>
      </w:r>
      <w:r w:rsidR="00B67901" w:rsidRPr="00390AB8">
        <w:rPr>
          <w:rFonts w:ascii="Times New Roman" w:hAnsi="Times New Roman" w:cs="Times New Roman"/>
          <w:b/>
          <w:sz w:val="24"/>
          <w:szCs w:val="24"/>
        </w:rPr>
        <w:t xml:space="preserve">. </w:t>
      </w:r>
      <w:r w:rsidR="00747EFB" w:rsidRPr="00390AB8">
        <w:rPr>
          <w:rFonts w:ascii="Times New Roman" w:hAnsi="Times New Roman" w:cs="Times New Roman"/>
          <w:b/>
          <w:sz w:val="24"/>
          <w:szCs w:val="24"/>
        </w:rPr>
        <w:t>Виды (формы) обучения, применяющиеся при реализации программы:</w:t>
      </w:r>
    </w:p>
    <w:p w:rsidR="008F470B" w:rsidRPr="00390AB8" w:rsidRDefault="00B762FA" w:rsidP="008F470B">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Основными формами учебно-тренировочного процесса спортивной подготовки в Организации является:</w:t>
      </w:r>
    </w:p>
    <w:p w:rsidR="002674C7" w:rsidRPr="00390AB8" w:rsidRDefault="00B762FA" w:rsidP="00E724F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групповые занятия;</w:t>
      </w:r>
    </w:p>
    <w:p w:rsidR="00B762FA" w:rsidRPr="00390AB8" w:rsidRDefault="00B762FA" w:rsidP="00E724F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индивидуальные занятия;</w:t>
      </w:r>
    </w:p>
    <w:p w:rsidR="00B762FA" w:rsidRPr="00390AB8" w:rsidRDefault="00B762FA" w:rsidP="00E724F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участие в соревнованиях различного ранга;</w:t>
      </w:r>
    </w:p>
    <w:p w:rsidR="00B762FA" w:rsidRPr="00390AB8" w:rsidRDefault="00B762FA" w:rsidP="00E724F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теоретические занятия (в форме бесед, лекций, просмотра и анализа кинофильмов, видео просмотра соревнований);</w:t>
      </w:r>
    </w:p>
    <w:p w:rsidR="00B762FA" w:rsidRPr="00390AB8" w:rsidRDefault="00B762FA" w:rsidP="00E724F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занятия в условиях спортивно-оздоровительного лагеря, учебно-тренировочного мероприятия;</w:t>
      </w:r>
    </w:p>
    <w:p w:rsidR="00B762FA" w:rsidRPr="00390AB8" w:rsidRDefault="00B762FA" w:rsidP="00E724F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антидопинговые мероприятия;</w:t>
      </w:r>
    </w:p>
    <w:p w:rsidR="00B762FA" w:rsidRPr="00390AB8" w:rsidRDefault="00B762FA" w:rsidP="00E724F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медико-восстановительные мероприятия.</w:t>
      </w:r>
    </w:p>
    <w:p w:rsidR="00352C0D" w:rsidRPr="00390AB8" w:rsidRDefault="00352C0D" w:rsidP="00B762FA">
      <w:pPr>
        <w:spacing w:after="0" w:line="240" w:lineRule="auto"/>
        <w:ind w:left="708"/>
        <w:jc w:val="center"/>
        <w:rPr>
          <w:rFonts w:ascii="Times New Roman" w:hAnsi="Times New Roman" w:cs="Times New Roman"/>
          <w:b/>
          <w:sz w:val="24"/>
          <w:szCs w:val="24"/>
        </w:rPr>
      </w:pPr>
      <w:r w:rsidRPr="00390AB8">
        <w:rPr>
          <w:rFonts w:ascii="Times New Roman" w:hAnsi="Times New Roman" w:cs="Times New Roman"/>
          <w:b/>
          <w:sz w:val="24"/>
          <w:szCs w:val="24"/>
        </w:rPr>
        <w:t>Учебно-тренировочные занятия</w:t>
      </w:r>
    </w:p>
    <w:p w:rsidR="00352C0D" w:rsidRPr="00390AB8" w:rsidRDefault="00352C0D"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w:t>
      </w:r>
      <w:r w:rsidR="00B914EF" w:rsidRPr="00390AB8">
        <w:rPr>
          <w:rFonts w:ascii="Times New Roman" w:hAnsi="Times New Roman" w:cs="Times New Roman"/>
          <w:sz w:val="24"/>
          <w:szCs w:val="24"/>
        </w:rPr>
        <w:t xml:space="preserve"> </w:t>
      </w:r>
      <w:r w:rsidRPr="00390AB8">
        <w:rPr>
          <w:rFonts w:ascii="Times New Roman" w:hAnsi="Times New Roman" w:cs="Times New Roman"/>
          <w:sz w:val="24"/>
          <w:szCs w:val="24"/>
        </w:rPr>
        <w:t>занятия</w:t>
      </w:r>
      <w:r w:rsidR="00B914EF" w:rsidRPr="00390AB8">
        <w:rPr>
          <w:rFonts w:ascii="Times New Roman" w:hAnsi="Times New Roman" w:cs="Times New Roman"/>
          <w:sz w:val="24"/>
          <w:szCs w:val="24"/>
        </w:rPr>
        <w:t xml:space="preserve"> проводятся с группой (подгруппой), сформированной с учетом возрастных и гендерных особенностей спортсменов.</w:t>
      </w:r>
    </w:p>
    <w:p w:rsidR="00B914EF" w:rsidRPr="00390AB8" w:rsidRDefault="00B914EF"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lastRenderedPageBreak/>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B914EF" w:rsidRPr="00390AB8" w:rsidRDefault="00B914EF"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на этапе начальной подготовки – двух часов;</w:t>
      </w:r>
    </w:p>
    <w:p w:rsidR="00B914EF" w:rsidRPr="00390AB8" w:rsidRDefault="00B914EF"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на учебно-тренировочном этапе (этапе спортивной специализации) – трех часов;</w:t>
      </w:r>
    </w:p>
    <w:p w:rsidR="00B914EF" w:rsidRPr="00390AB8" w:rsidRDefault="00B914EF"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на тапе совершенствования спортивного мастерства – четырех часов;</w:t>
      </w:r>
    </w:p>
    <w:p w:rsidR="00B914EF" w:rsidRPr="00390AB8" w:rsidRDefault="00B914EF"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B914EF" w:rsidRPr="00390AB8" w:rsidRDefault="00B914EF"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В часовом объеме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251343" w:rsidRPr="00390AB8" w:rsidRDefault="00251343"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xml:space="preserve">Для обеспечения непрерывности учебно-тренировочного процесса в Учреждении: </w:t>
      </w:r>
    </w:p>
    <w:p w:rsidR="00251343" w:rsidRPr="00390AB8" w:rsidRDefault="00251343"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xml:space="preserve">- объединяются (при </w:t>
      </w:r>
      <w:r w:rsidR="005F1F24" w:rsidRPr="00390AB8">
        <w:rPr>
          <w:rFonts w:ascii="Times New Roman" w:hAnsi="Times New Roman" w:cs="Times New Roman"/>
          <w:sz w:val="24"/>
          <w:szCs w:val="24"/>
        </w:rPr>
        <w:t>необходимости</w:t>
      </w:r>
      <w:r w:rsidRPr="00390AB8">
        <w:rPr>
          <w:rFonts w:ascii="Times New Roman" w:hAnsi="Times New Roman" w:cs="Times New Roman"/>
          <w:sz w:val="24"/>
          <w:szCs w:val="24"/>
        </w:rPr>
        <w:t>) на временной основе учебно-тренировочные группы для проведения учебно-тренировочных занятий в связи</w:t>
      </w:r>
      <w:r w:rsidR="005F1F24" w:rsidRPr="00390AB8">
        <w:rPr>
          <w:rFonts w:ascii="Times New Roman" w:hAnsi="Times New Roman" w:cs="Times New Roman"/>
          <w:sz w:val="24"/>
          <w:szCs w:val="24"/>
        </w:rPr>
        <w:t xml:space="preserve">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p>
    <w:p w:rsidR="005F1F24" w:rsidRPr="00390AB8" w:rsidRDefault="005F1F24"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 группы могут проводится (при необходимости) одновременно с обучающимися из разных учебно-тренировочных групп при соблюдении следующих условий:</w:t>
      </w:r>
    </w:p>
    <w:p w:rsidR="005F1F24" w:rsidRPr="00390AB8" w:rsidRDefault="005F1F24"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не превышения разницы в уровне подготовки обучающихся двух спортивных разрядов и (или) спортивных званий;</w:t>
      </w:r>
    </w:p>
    <w:p w:rsidR="005F1F24" w:rsidRPr="00390AB8" w:rsidRDefault="005F1F24"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не превышая единовременной пропускной способности спортивного сооружения;</w:t>
      </w:r>
    </w:p>
    <w:p w:rsidR="005F1F24" w:rsidRPr="00390AB8" w:rsidRDefault="005F1F24" w:rsidP="00B914EF">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обеспечения требований по соблюдению техники безопасности.</w:t>
      </w:r>
    </w:p>
    <w:p w:rsidR="007C117D" w:rsidRPr="00390AB8" w:rsidRDefault="007C117D" w:rsidP="008F1ECA">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Учебно- тренировочные мероприятия</w:t>
      </w:r>
    </w:p>
    <w:p w:rsidR="008F1ECA" w:rsidRPr="00390AB8" w:rsidRDefault="008F1ECA" w:rsidP="008F1ECA">
      <w:pPr>
        <w:spacing w:after="0" w:line="240" w:lineRule="auto"/>
        <w:ind w:left="0"/>
        <w:jc w:val="right"/>
        <w:rPr>
          <w:rFonts w:ascii="Times New Roman" w:hAnsi="Times New Roman" w:cs="Times New Roman"/>
          <w:sz w:val="24"/>
          <w:szCs w:val="24"/>
        </w:rPr>
      </w:pPr>
      <w:r w:rsidRPr="00390AB8">
        <w:rPr>
          <w:rFonts w:ascii="Times New Roman" w:hAnsi="Times New Roman" w:cs="Times New Roman"/>
          <w:sz w:val="24"/>
          <w:szCs w:val="24"/>
        </w:rPr>
        <w:t>Таблица 3</w:t>
      </w:r>
    </w:p>
    <w:tbl>
      <w:tblPr>
        <w:tblStyle w:val="a6"/>
        <w:tblW w:w="0" w:type="auto"/>
        <w:tblLook w:val="04A0" w:firstRow="1" w:lastRow="0" w:firstColumn="1" w:lastColumn="0" w:noHBand="0" w:noVBand="1"/>
      </w:tblPr>
      <w:tblGrid>
        <w:gridCol w:w="817"/>
        <w:gridCol w:w="3968"/>
        <w:gridCol w:w="1092"/>
        <w:gridCol w:w="1301"/>
        <w:gridCol w:w="1020"/>
        <w:gridCol w:w="1373"/>
      </w:tblGrid>
      <w:tr w:rsidR="008F1ECA" w:rsidRPr="00390AB8" w:rsidTr="00423795">
        <w:tc>
          <w:tcPr>
            <w:tcW w:w="817" w:type="dxa"/>
            <w:vMerge w:val="restart"/>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п/п</w:t>
            </w:r>
          </w:p>
        </w:tc>
        <w:tc>
          <w:tcPr>
            <w:tcW w:w="3968" w:type="dxa"/>
            <w:vMerge w:val="restart"/>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Виды учебно-тренировочных мероприятий</w:t>
            </w:r>
          </w:p>
        </w:tc>
        <w:tc>
          <w:tcPr>
            <w:tcW w:w="4786" w:type="dxa"/>
            <w:gridSpan w:val="4"/>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8F1ECA" w:rsidRPr="00390AB8" w:rsidTr="008F1ECA">
        <w:tc>
          <w:tcPr>
            <w:tcW w:w="817" w:type="dxa"/>
            <w:vMerge/>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3968" w:type="dxa"/>
            <w:vMerge/>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1092" w:type="dxa"/>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1301" w:type="dxa"/>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1020" w:type="dxa"/>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1373" w:type="dxa"/>
          </w:tcPr>
          <w:p w:rsidR="008F1ECA" w:rsidRPr="00390AB8" w:rsidRDefault="008F1ECA" w:rsidP="007C117D">
            <w:pPr>
              <w:spacing w:after="0" w:line="240" w:lineRule="auto"/>
              <w:ind w:left="0"/>
              <w:jc w:val="both"/>
              <w:rPr>
                <w:rFonts w:ascii="Times New Roman" w:hAnsi="Times New Roman" w:cs="Times New Roman"/>
                <w:sz w:val="24"/>
                <w:szCs w:val="24"/>
              </w:rPr>
            </w:pPr>
          </w:p>
        </w:tc>
      </w:tr>
      <w:tr w:rsidR="008F1ECA" w:rsidRPr="00390AB8" w:rsidTr="00423795">
        <w:tc>
          <w:tcPr>
            <w:tcW w:w="9571" w:type="dxa"/>
            <w:gridSpan w:val="6"/>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 мероприятия по подготовке к спортивным соревнования</w:t>
            </w:r>
          </w:p>
        </w:tc>
      </w:tr>
      <w:tr w:rsidR="008F1ECA" w:rsidRPr="00390AB8" w:rsidTr="008F1ECA">
        <w:tc>
          <w:tcPr>
            <w:tcW w:w="817" w:type="dxa"/>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3968" w:type="dxa"/>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1092" w:type="dxa"/>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1301" w:type="dxa"/>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14</w:t>
            </w:r>
          </w:p>
        </w:tc>
        <w:tc>
          <w:tcPr>
            <w:tcW w:w="1020" w:type="dxa"/>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18</w:t>
            </w:r>
          </w:p>
        </w:tc>
        <w:tc>
          <w:tcPr>
            <w:tcW w:w="1373" w:type="dxa"/>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21</w:t>
            </w:r>
          </w:p>
        </w:tc>
      </w:tr>
      <w:tr w:rsidR="008F1ECA" w:rsidRPr="00390AB8" w:rsidTr="008F1ECA">
        <w:tc>
          <w:tcPr>
            <w:tcW w:w="817" w:type="dxa"/>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3968" w:type="dxa"/>
          </w:tcPr>
          <w:p w:rsidR="008F1ECA" w:rsidRPr="00390AB8" w:rsidRDefault="008F1ECA"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1092"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1301"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14</w:t>
            </w:r>
          </w:p>
        </w:tc>
        <w:tc>
          <w:tcPr>
            <w:tcW w:w="1020"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18</w:t>
            </w:r>
          </w:p>
        </w:tc>
        <w:tc>
          <w:tcPr>
            <w:tcW w:w="1373"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18</w:t>
            </w:r>
          </w:p>
        </w:tc>
      </w:tr>
      <w:tr w:rsidR="008F1ECA" w:rsidRPr="00390AB8" w:rsidTr="008F1ECA">
        <w:tc>
          <w:tcPr>
            <w:tcW w:w="817" w:type="dxa"/>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3968"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субъектов Российской Федерации</w:t>
            </w:r>
          </w:p>
        </w:tc>
        <w:tc>
          <w:tcPr>
            <w:tcW w:w="1092"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1301"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14</w:t>
            </w:r>
          </w:p>
        </w:tc>
        <w:tc>
          <w:tcPr>
            <w:tcW w:w="1020"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14</w:t>
            </w:r>
          </w:p>
        </w:tc>
        <w:tc>
          <w:tcPr>
            <w:tcW w:w="1373"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14</w:t>
            </w:r>
          </w:p>
        </w:tc>
      </w:tr>
      <w:tr w:rsidR="006D7CC0" w:rsidRPr="00390AB8" w:rsidTr="00423795">
        <w:tc>
          <w:tcPr>
            <w:tcW w:w="9571" w:type="dxa"/>
            <w:gridSpan w:val="6"/>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Специальные учебно-тренировочные мероприятия</w:t>
            </w:r>
          </w:p>
        </w:tc>
      </w:tr>
      <w:tr w:rsidR="008F1ECA" w:rsidRPr="00390AB8" w:rsidTr="008F1ECA">
        <w:tc>
          <w:tcPr>
            <w:tcW w:w="817" w:type="dxa"/>
          </w:tcPr>
          <w:p w:rsidR="008F1ECA" w:rsidRPr="00390AB8" w:rsidRDefault="008F1ECA" w:rsidP="007C117D">
            <w:pPr>
              <w:spacing w:after="0" w:line="240" w:lineRule="auto"/>
              <w:ind w:left="0"/>
              <w:jc w:val="both"/>
              <w:rPr>
                <w:rFonts w:ascii="Times New Roman" w:hAnsi="Times New Roman" w:cs="Times New Roman"/>
                <w:sz w:val="24"/>
                <w:szCs w:val="24"/>
              </w:rPr>
            </w:pPr>
          </w:p>
        </w:tc>
        <w:tc>
          <w:tcPr>
            <w:tcW w:w="3968"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 мероприятия по общей и (или) специальной подготовке</w:t>
            </w:r>
          </w:p>
        </w:tc>
        <w:tc>
          <w:tcPr>
            <w:tcW w:w="1092"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1301"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14</w:t>
            </w:r>
          </w:p>
        </w:tc>
        <w:tc>
          <w:tcPr>
            <w:tcW w:w="1020"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18</w:t>
            </w:r>
          </w:p>
        </w:tc>
        <w:tc>
          <w:tcPr>
            <w:tcW w:w="1373" w:type="dxa"/>
          </w:tcPr>
          <w:p w:rsidR="008F1ECA"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18</w:t>
            </w:r>
          </w:p>
        </w:tc>
      </w:tr>
      <w:tr w:rsidR="006D7CC0" w:rsidRPr="00390AB8" w:rsidTr="00423795">
        <w:tc>
          <w:tcPr>
            <w:tcW w:w="817" w:type="dxa"/>
          </w:tcPr>
          <w:p w:rsidR="006D7CC0" w:rsidRPr="00390AB8" w:rsidRDefault="006D7CC0" w:rsidP="007C117D">
            <w:pPr>
              <w:spacing w:after="0" w:line="240" w:lineRule="auto"/>
              <w:ind w:left="0"/>
              <w:jc w:val="both"/>
              <w:rPr>
                <w:rFonts w:ascii="Times New Roman" w:hAnsi="Times New Roman" w:cs="Times New Roman"/>
                <w:sz w:val="24"/>
                <w:szCs w:val="24"/>
              </w:rPr>
            </w:pPr>
          </w:p>
        </w:tc>
        <w:tc>
          <w:tcPr>
            <w:tcW w:w="3968"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Восстановительные мероприятия</w:t>
            </w:r>
          </w:p>
        </w:tc>
        <w:tc>
          <w:tcPr>
            <w:tcW w:w="1092"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1301"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2393" w:type="dxa"/>
            <w:gridSpan w:val="2"/>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 10 суток</w:t>
            </w:r>
          </w:p>
        </w:tc>
      </w:tr>
      <w:tr w:rsidR="006D7CC0" w:rsidRPr="00390AB8" w:rsidTr="00423795">
        <w:tc>
          <w:tcPr>
            <w:tcW w:w="817" w:type="dxa"/>
          </w:tcPr>
          <w:p w:rsidR="006D7CC0" w:rsidRPr="00390AB8" w:rsidRDefault="006D7CC0" w:rsidP="007C117D">
            <w:pPr>
              <w:spacing w:after="0" w:line="240" w:lineRule="auto"/>
              <w:ind w:left="0"/>
              <w:jc w:val="both"/>
              <w:rPr>
                <w:rFonts w:ascii="Times New Roman" w:hAnsi="Times New Roman" w:cs="Times New Roman"/>
                <w:sz w:val="24"/>
                <w:szCs w:val="24"/>
              </w:rPr>
            </w:pPr>
          </w:p>
        </w:tc>
        <w:tc>
          <w:tcPr>
            <w:tcW w:w="3968"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Мероприятия для комплексного медицинского обследования</w:t>
            </w:r>
          </w:p>
        </w:tc>
        <w:tc>
          <w:tcPr>
            <w:tcW w:w="1092"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1301"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2393" w:type="dxa"/>
            <w:gridSpan w:val="2"/>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3 суток,</w:t>
            </w:r>
          </w:p>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но не более 2 раз в год</w:t>
            </w:r>
          </w:p>
        </w:tc>
      </w:tr>
      <w:tr w:rsidR="006D7CC0" w:rsidRPr="00390AB8" w:rsidTr="00423795">
        <w:tc>
          <w:tcPr>
            <w:tcW w:w="817" w:type="dxa"/>
          </w:tcPr>
          <w:p w:rsidR="006D7CC0" w:rsidRPr="00390AB8" w:rsidRDefault="006D7CC0" w:rsidP="007C117D">
            <w:pPr>
              <w:spacing w:after="0" w:line="240" w:lineRule="auto"/>
              <w:ind w:left="0"/>
              <w:jc w:val="both"/>
              <w:rPr>
                <w:rFonts w:ascii="Times New Roman" w:hAnsi="Times New Roman" w:cs="Times New Roman"/>
                <w:sz w:val="24"/>
                <w:szCs w:val="24"/>
              </w:rPr>
            </w:pPr>
          </w:p>
        </w:tc>
        <w:tc>
          <w:tcPr>
            <w:tcW w:w="3968"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Учебно-тренировочные мероприятия в каникулярный период</w:t>
            </w:r>
          </w:p>
        </w:tc>
        <w:tc>
          <w:tcPr>
            <w:tcW w:w="2393" w:type="dxa"/>
            <w:gridSpan w:val="2"/>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 21 суток подряд и не более двух учебно-тренировочных мероприятий в год</w:t>
            </w:r>
          </w:p>
        </w:tc>
        <w:tc>
          <w:tcPr>
            <w:tcW w:w="1020"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1373"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r>
      <w:tr w:rsidR="006D7CC0" w:rsidRPr="00390AB8" w:rsidTr="00423795">
        <w:tc>
          <w:tcPr>
            <w:tcW w:w="817" w:type="dxa"/>
          </w:tcPr>
          <w:p w:rsidR="006D7CC0" w:rsidRPr="00390AB8" w:rsidRDefault="006D7CC0" w:rsidP="007C117D">
            <w:pPr>
              <w:spacing w:after="0" w:line="240" w:lineRule="auto"/>
              <w:ind w:left="0"/>
              <w:jc w:val="both"/>
              <w:rPr>
                <w:rFonts w:ascii="Times New Roman" w:hAnsi="Times New Roman" w:cs="Times New Roman"/>
                <w:sz w:val="24"/>
                <w:szCs w:val="24"/>
              </w:rPr>
            </w:pPr>
          </w:p>
        </w:tc>
        <w:tc>
          <w:tcPr>
            <w:tcW w:w="3968"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Просмотровые учебно-тренировочные мероприятия</w:t>
            </w:r>
          </w:p>
        </w:tc>
        <w:tc>
          <w:tcPr>
            <w:tcW w:w="1092" w:type="dxa"/>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p>
        </w:tc>
        <w:tc>
          <w:tcPr>
            <w:tcW w:w="3694" w:type="dxa"/>
            <w:gridSpan w:val="3"/>
          </w:tcPr>
          <w:p w:rsidR="006D7CC0" w:rsidRPr="00390AB8" w:rsidRDefault="006D7CC0" w:rsidP="007C117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 60 суток</w:t>
            </w:r>
          </w:p>
        </w:tc>
      </w:tr>
    </w:tbl>
    <w:p w:rsidR="008F1ECA" w:rsidRPr="00390AB8" w:rsidRDefault="005F1F24" w:rsidP="005F1F24">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Спортивные соревнования</w:t>
      </w:r>
    </w:p>
    <w:p w:rsidR="00A211D2" w:rsidRPr="00390AB8" w:rsidRDefault="00345D35" w:rsidP="00A211D2">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Участие в спортивных соревнованиях и мероприятиях спортсменов организации, осуществляется в соответствии с планом физкультурных и спортивных мероприятий организации, формируемые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субъектов Российской Федерации, календарных планов физкультурных и спортивных мероприятий муниципальных образований.</w:t>
      </w:r>
    </w:p>
    <w:p w:rsidR="000111E5" w:rsidRPr="00390AB8" w:rsidRDefault="000111E5" w:rsidP="00A211D2">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xml:space="preserve">Требования к участию </w:t>
      </w:r>
      <w:r w:rsidR="00FF2DA9" w:rsidRPr="00390AB8">
        <w:rPr>
          <w:rFonts w:ascii="Times New Roman" w:hAnsi="Times New Roman" w:cs="Times New Roman"/>
          <w:sz w:val="24"/>
          <w:szCs w:val="24"/>
        </w:rPr>
        <w:t>в спортивных соревнованиях,</w:t>
      </w:r>
      <w:r w:rsidRPr="00390AB8">
        <w:rPr>
          <w:rFonts w:ascii="Times New Roman" w:hAnsi="Times New Roman" w:cs="Times New Roman"/>
          <w:sz w:val="24"/>
          <w:szCs w:val="24"/>
        </w:rPr>
        <w:t xml:space="preserve"> </w:t>
      </w:r>
      <w:r w:rsidR="00024649" w:rsidRPr="00390AB8">
        <w:rPr>
          <w:rFonts w:ascii="Times New Roman" w:hAnsi="Times New Roman" w:cs="Times New Roman"/>
          <w:sz w:val="24"/>
          <w:szCs w:val="24"/>
        </w:rPr>
        <w:t>обу</w:t>
      </w:r>
      <w:r w:rsidR="0057345B" w:rsidRPr="00390AB8">
        <w:rPr>
          <w:rFonts w:ascii="Times New Roman" w:hAnsi="Times New Roman" w:cs="Times New Roman"/>
          <w:sz w:val="24"/>
          <w:szCs w:val="24"/>
        </w:rPr>
        <w:t>ч</w:t>
      </w:r>
      <w:r w:rsidR="00024649" w:rsidRPr="00390AB8">
        <w:rPr>
          <w:rFonts w:ascii="Times New Roman" w:hAnsi="Times New Roman" w:cs="Times New Roman"/>
          <w:sz w:val="24"/>
          <w:szCs w:val="24"/>
        </w:rPr>
        <w:t>ающихся:</w:t>
      </w:r>
    </w:p>
    <w:p w:rsidR="000111E5" w:rsidRPr="00390AB8" w:rsidRDefault="005F1F24" w:rsidP="00A211D2">
      <w:pPr>
        <w:spacing w:after="0" w:line="240" w:lineRule="auto"/>
        <w:ind w:left="0" w:firstLine="567"/>
        <w:jc w:val="both"/>
        <w:rPr>
          <w:rFonts w:ascii="Times New Roman" w:hAnsi="Times New Roman" w:cs="Times New Roman"/>
          <w:sz w:val="24"/>
          <w:szCs w:val="24"/>
        </w:rPr>
      </w:pPr>
      <w:r w:rsidRPr="00390AB8">
        <w:rPr>
          <w:rFonts w:ascii="Times New Roman" w:hAnsi="Times New Roman" w:cs="Times New Roman"/>
          <w:sz w:val="24"/>
          <w:szCs w:val="24"/>
        </w:rPr>
        <w:t xml:space="preserve">- </w:t>
      </w:r>
      <w:r w:rsidR="00215270" w:rsidRPr="00390AB8">
        <w:rPr>
          <w:rFonts w:ascii="Times New Roman" w:hAnsi="Times New Roman" w:cs="Times New Roman"/>
          <w:sz w:val="24"/>
          <w:szCs w:val="24"/>
        </w:rPr>
        <w:t>с</w:t>
      </w:r>
      <w:r w:rsidR="000111E5" w:rsidRPr="00390AB8">
        <w:rPr>
          <w:rFonts w:ascii="Times New Roman" w:hAnsi="Times New Roman" w:cs="Times New Roman"/>
          <w:sz w:val="24"/>
          <w:szCs w:val="24"/>
        </w:rPr>
        <w:t>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Единой всероссийской спортивной классификации, и правила</w:t>
      </w:r>
      <w:r w:rsidR="008473AD" w:rsidRPr="00390AB8">
        <w:rPr>
          <w:rFonts w:ascii="Times New Roman" w:hAnsi="Times New Roman" w:cs="Times New Roman"/>
          <w:sz w:val="24"/>
          <w:szCs w:val="24"/>
        </w:rPr>
        <w:t>м вида спорта «бокс</w:t>
      </w:r>
      <w:r w:rsidR="000111E5" w:rsidRPr="00390AB8">
        <w:rPr>
          <w:rFonts w:ascii="Times New Roman" w:hAnsi="Times New Roman" w:cs="Times New Roman"/>
          <w:sz w:val="24"/>
          <w:szCs w:val="24"/>
        </w:rPr>
        <w:t>»;</w:t>
      </w:r>
    </w:p>
    <w:p w:rsidR="000111E5" w:rsidRPr="00390AB8" w:rsidRDefault="000111E5" w:rsidP="00215270">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r>
      <w:r w:rsidR="005F1F24" w:rsidRPr="00390AB8">
        <w:rPr>
          <w:rFonts w:ascii="Times New Roman" w:hAnsi="Times New Roman" w:cs="Times New Roman"/>
          <w:sz w:val="24"/>
          <w:szCs w:val="24"/>
        </w:rPr>
        <w:t xml:space="preserve">- </w:t>
      </w:r>
      <w:r w:rsidR="00215270" w:rsidRPr="00390AB8">
        <w:rPr>
          <w:rFonts w:ascii="Times New Roman" w:hAnsi="Times New Roman" w:cs="Times New Roman"/>
          <w:sz w:val="24"/>
          <w:szCs w:val="24"/>
        </w:rPr>
        <w:t>с</w:t>
      </w:r>
      <w:r w:rsidRPr="00390AB8">
        <w:rPr>
          <w:rFonts w:ascii="Times New Roman" w:hAnsi="Times New Roman" w:cs="Times New Roman"/>
          <w:sz w:val="24"/>
          <w:szCs w:val="24"/>
        </w:rPr>
        <w:t>оответствие требованиям к результатам реализации Программы на соответствующем этапе спортивной подготовки;</w:t>
      </w:r>
    </w:p>
    <w:p w:rsidR="000111E5" w:rsidRPr="00390AB8" w:rsidRDefault="000111E5" w:rsidP="00215270">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r>
      <w:r w:rsidR="005F1F24" w:rsidRPr="00390AB8">
        <w:rPr>
          <w:rFonts w:ascii="Times New Roman" w:hAnsi="Times New Roman" w:cs="Times New Roman"/>
          <w:sz w:val="24"/>
          <w:szCs w:val="24"/>
        </w:rPr>
        <w:t xml:space="preserve">- </w:t>
      </w:r>
      <w:r w:rsidR="00215270" w:rsidRPr="00390AB8">
        <w:rPr>
          <w:rFonts w:ascii="Times New Roman" w:hAnsi="Times New Roman" w:cs="Times New Roman"/>
          <w:sz w:val="24"/>
          <w:szCs w:val="24"/>
        </w:rPr>
        <w:t>н</w:t>
      </w:r>
      <w:r w:rsidRPr="00390AB8">
        <w:rPr>
          <w:rFonts w:ascii="Times New Roman" w:hAnsi="Times New Roman" w:cs="Times New Roman"/>
          <w:sz w:val="24"/>
          <w:szCs w:val="24"/>
        </w:rPr>
        <w:t>аличие соответствующего медицинского заключения о допуске к участию в спортивных соревнованиях;</w:t>
      </w:r>
    </w:p>
    <w:p w:rsidR="000111E5" w:rsidRPr="00390AB8" w:rsidRDefault="000111E5" w:rsidP="00215270">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r>
      <w:r w:rsidR="005F1F24" w:rsidRPr="00390AB8">
        <w:rPr>
          <w:rFonts w:ascii="Times New Roman" w:hAnsi="Times New Roman" w:cs="Times New Roman"/>
          <w:sz w:val="24"/>
          <w:szCs w:val="24"/>
        </w:rPr>
        <w:t xml:space="preserve">- </w:t>
      </w:r>
      <w:r w:rsidR="00215270" w:rsidRPr="00390AB8">
        <w:rPr>
          <w:rFonts w:ascii="Times New Roman" w:hAnsi="Times New Roman" w:cs="Times New Roman"/>
          <w:sz w:val="24"/>
          <w:szCs w:val="24"/>
        </w:rPr>
        <w:t>с</w:t>
      </w:r>
      <w:r w:rsidRPr="00390AB8">
        <w:rPr>
          <w:rFonts w:ascii="Times New Roman" w:hAnsi="Times New Roman" w:cs="Times New Roman"/>
          <w:sz w:val="24"/>
          <w:szCs w:val="24"/>
        </w:rPr>
        <w:t xml:space="preserve">облюдение общероссийских антидопинговых правил и антидопинговых </w:t>
      </w:r>
      <w:r w:rsidR="00215270" w:rsidRPr="00390AB8">
        <w:rPr>
          <w:rFonts w:ascii="Times New Roman" w:hAnsi="Times New Roman" w:cs="Times New Roman"/>
          <w:sz w:val="24"/>
          <w:szCs w:val="24"/>
        </w:rPr>
        <w:t>правил, утвержденных международными антидопинговыми организациями.</w:t>
      </w:r>
    </w:p>
    <w:p w:rsidR="00215270" w:rsidRPr="00390AB8" w:rsidRDefault="00215270" w:rsidP="00215270">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годовым планом реализации Программы, на основании Единого календарного плана межрегиональных, всероссийских и международных физкультурных мероприятий, и соответствующих положений (регламентов) об официальных спортивных соревнованиях.</w:t>
      </w:r>
    </w:p>
    <w:p w:rsidR="00A21D12" w:rsidRPr="00390AB8" w:rsidRDefault="00A21D12" w:rsidP="00A33AED">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xml:space="preserve">Лицо, проходящее спортивную подготовку, при участии в спортивных соревнованиях обязано соблюдать требования соответствующих </w:t>
      </w:r>
      <w:r w:rsidR="007C3B72" w:rsidRPr="00390AB8">
        <w:rPr>
          <w:rFonts w:ascii="Times New Roman" w:hAnsi="Times New Roman" w:cs="Times New Roman"/>
          <w:sz w:val="24"/>
          <w:szCs w:val="24"/>
        </w:rPr>
        <w:t>положений (</w:t>
      </w:r>
      <w:r w:rsidRPr="00390AB8">
        <w:rPr>
          <w:rFonts w:ascii="Times New Roman" w:hAnsi="Times New Roman" w:cs="Times New Roman"/>
          <w:sz w:val="24"/>
          <w:szCs w:val="24"/>
        </w:rPr>
        <w:t>регламентов) об официальных спортивных соревнованиях.</w:t>
      </w:r>
    </w:p>
    <w:p w:rsidR="00215270" w:rsidRPr="00390AB8" w:rsidRDefault="00215270" w:rsidP="00A33AED">
      <w:pPr>
        <w:spacing w:after="0" w:line="240" w:lineRule="auto"/>
        <w:ind w:left="0" w:firstLine="708"/>
        <w:jc w:val="right"/>
        <w:rPr>
          <w:rFonts w:ascii="Times New Roman" w:hAnsi="Times New Roman" w:cs="Times New Roman"/>
          <w:sz w:val="24"/>
          <w:szCs w:val="24"/>
        </w:rPr>
      </w:pPr>
      <w:r w:rsidRPr="00390AB8">
        <w:rPr>
          <w:rFonts w:ascii="Times New Roman" w:hAnsi="Times New Roman" w:cs="Times New Roman"/>
          <w:sz w:val="24"/>
          <w:szCs w:val="24"/>
        </w:rPr>
        <w:t xml:space="preserve"> </w:t>
      </w:r>
      <w:r w:rsidR="00390AB8">
        <w:rPr>
          <w:rFonts w:ascii="Times New Roman" w:hAnsi="Times New Roman" w:cs="Times New Roman"/>
          <w:sz w:val="24"/>
          <w:szCs w:val="24"/>
        </w:rPr>
        <w:t>Таблица №4</w:t>
      </w:r>
    </w:p>
    <w:tbl>
      <w:tblPr>
        <w:tblStyle w:val="a6"/>
        <w:tblW w:w="0" w:type="auto"/>
        <w:tblLook w:val="04A0" w:firstRow="1" w:lastRow="0" w:firstColumn="1" w:lastColumn="0" w:noHBand="0" w:noVBand="1"/>
      </w:tblPr>
      <w:tblGrid>
        <w:gridCol w:w="1943"/>
        <w:gridCol w:w="1209"/>
        <w:gridCol w:w="1070"/>
        <w:gridCol w:w="1380"/>
        <w:gridCol w:w="1172"/>
        <w:gridCol w:w="2571"/>
      </w:tblGrid>
      <w:tr w:rsidR="000111E5" w:rsidRPr="00390AB8" w:rsidTr="00EB4060">
        <w:tc>
          <w:tcPr>
            <w:tcW w:w="1943" w:type="dxa"/>
            <w:vMerge w:val="restart"/>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Виды спортивных соревнований, игр</w:t>
            </w:r>
          </w:p>
        </w:tc>
        <w:tc>
          <w:tcPr>
            <w:tcW w:w="7402" w:type="dxa"/>
            <w:gridSpan w:val="5"/>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Этапы и годы спортивной подготовки</w:t>
            </w:r>
          </w:p>
        </w:tc>
      </w:tr>
      <w:tr w:rsidR="000111E5" w:rsidRPr="00390AB8" w:rsidTr="00EB4060">
        <w:tc>
          <w:tcPr>
            <w:tcW w:w="1943" w:type="dxa"/>
            <w:vMerge/>
          </w:tcPr>
          <w:p w:rsidR="000111E5" w:rsidRPr="00390AB8" w:rsidRDefault="000111E5" w:rsidP="00EB4060">
            <w:pPr>
              <w:spacing w:after="0" w:line="240" w:lineRule="auto"/>
              <w:ind w:left="0"/>
              <w:jc w:val="center"/>
              <w:rPr>
                <w:rFonts w:ascii="Times New Roman" w:hAnsi="Times New Roman" w:cs="Times New Roman"/>
                <w:sz w:val="24"/>
                <w:szCs w:val="24"/>
              </w:rPr>
            </w:pPr>
          </w:p>
        </w:tc>
        <w:tc>
          <w:tcPr>
            <w:tcW w:w="2279" w:type="dxa"/>
            <w:gridSpan w:val="2"/>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Этап начальной подготовки</w:t>
            </w:r>
          </w:p>
        </w:tc>
        <w:tc>
          <w:tcPr>
            <w:tcW w:w="2552" w:type="dxa"/>
            <w:gridSpan w:val="2"/>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Тренировочный этап (этап спортивной специализации)</w:t>
            </w:r>
          </w:p>
        </w:tc>
        <w:tc>
          <w:tcPr>
            <w:tcW w:w="2571" w:type="dxa"/>
            <w:vMerge w:val="restart"/>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Этап совершенствования спортивного мастерства</w:t>
            </w:r>
          </w:p>
        </w:tc>
      </w:tr>
      <w:tr w:rsidR="000111E5" w:rsidRPr="00390AB8" w:rsidTr="00EB4060">
        <w:tc>
          <w:tcPr>
            <w:tcW w:w="1943" w:type="dxa"/>
            <w:vMerge/>
          </w:tcPr>
          <w:p w:rsidR="000111E5" w:rsidRPr="00390AB8" w:rsidRDefault="000111E5" w:rsidP="00EB4060">
            <w:pPr>
              <w:spacing w:after="0" w:line="240" w:lineRule="auto"/>
              <w:ind w:left="0"/>
              <w:jc w:val="center"/>
              <w:rPr>
                <w:rFonts w:ascii="Times New Roman" w:hAnsi="Times New Roman" w:cs="Times New Roman"/>
                <w:sz w:val="24"/>
                <w:szCs w:val="24"/>
              </w:rPr>
            </w:pPr>
          </w:p>
        </w:tc>
        <w:tc>
          <w:tcPr>
            <w:tcW w:w="1209"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До года</w:t>
            </w:r>
          </w:p>
        </w:tc>
        <w:tc>
          <w:tcPr>
            <w:tcW w:w="1070"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Свыше года</w:t>
            </w:r>
          </w:p>
        </w:tc>
        <w:tc>
          <w:tcPr>
            <w:tcW w:w="1380"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До трех</w:t>
            </w:r>
            <w:r w:rsidR="000111E5" w:rsidRPr="00390AB8">
              <w:rPr>
                <w:rFonts w:ascii="Times New Roman" w:hAnsi="Times New Roman" w:cs="Times New Roman"/>
                <w:sz w:val="24"/>
                <w:szCs w:val="24"/>
              </w:rPr>
              <w:t xml:space="preserve"> лет</w:t>
            </w:r>
          </w:p>
        </w:tc>
        <w:tc>
          <w:tcPr>
            <w:tcW w:w="1172"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 xml:space="preserve">Свыше трех </w:t>
            </w:r>
            <w:r w:rsidR="000111E5" w:rsidRPr="00390AB8">
              <w:rPr>
                <w:rFonts w:ascii="Times New Roman" w:hAnsi="Times New Roman" w:cs="Times New Roman"/>
                <w:sz w:val="24"/>
                <w:szCs w:val="24"/>
              </w:rPr>
              <w:t>лет</w:t>
            </w:r>
          </w:p>
        </w:tc>
        <w:tc>
          <w:tcPr>
            <w:tcW w:w="2571" w:type="dxa"/>
            <w:vMerge/>
          </w:tcPr>
          <w:p w:rsidR="000111E5" w:rsidRPr="00390AB8" w:rsidRDefault="000111E5" w:rsidP="00EB4060">
            <w:pPr>
              <w:spacing w:after="0" w:line="240" w:lineRule="auto"/>
              <w:ind w:left="0"/>
              <w:jc w:val="center"/>
              <w:rPr>
                <w:rFonts w:ascii="Times New Roman" w:hAnsi="Times New Roman" w:cs="Times New Roman"/>
                <w:sz w:val="24"/>
                <w:szCs w:val="24"/>
              </w:rPr>
            </w:pPr>
          </w:p>
        </w:tc>
      </w:tr>
      <w:tr w:rsidR="000111E5" w:rsidRPr="00390AB8" w:rsidTr="00EB4060">
        <w:tc>
          <w:tcPr>
            <w:tcW w:w="1943"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Контрольные</w:t>
            </w:r>
          </w:p>
        </w:tc>
        <w:tc>
          <w:tcPr>
            <w:tcW w:w="1209"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w:t>
            </w:r>
          </w:p>
        </w:tc>
        <w:tc>
          <w:tcPr>
            <w:tcW w:w="1070"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w:t>
            </w:r>
          </w:p>
        </w:tc>
        <w:tc>
          <w:tcPr>
            <w:tcW w:w="1380"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w:t>
            </w:r>
          </w:p>
        </w:tc>
        <w:tc>
          <w:tcPr>
            <w:tcW w:w="1172"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c>
          <w:tcPr>
            <w:tcW w:w="2571"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r>
      <w:tr w:rsidR="000111E5" w:rsidRPr="00390AB8" w:rsidTr="00EB4060">
        <w:tc>
          <w:tcPr>
            <w:tcW w:w="1943"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Отборные</w:t>
            </w:r>
          </w:p>
        </w:tc>
        <w:tc>
          <w:tcPr>
            <w:tcW w:w="1209"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070"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380"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w:t>
            </w:r>
          </w:p>
        </w:tc>
        <w:tc>
          <w:tcPr>
            <w:tcW w:w="1172"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c>
          <w:tcPr>
            <w:tcW w:w="2571"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r>
      <w:tr w:rsidR="000111E5" w:rsidRPr="00390AB8" w:rsidTr="00EB4060">
        <w:tc>
          <w:tcPr>
            <w:tcW w:w="1943"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 xml:space="preserve">Основные </w:t>
            </w:r>
          </w:p>
        </w:tc>
        <w:tc>
          <w:tcPr>
            <w:tcW w:w="1209"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070"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380" w:type="dxa"/>
          </w:tcPr>
          <w:p w:rsidR="000111E5" w:rsidRPr="00390AB8" w:rsidRDefault="000111E5"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w:t>
            </w:r>
          </w:p>
        </w:tc>
        <w:tc>
          <w:tcPr>
            <w:tcW w:w="1172"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c>
          <w:tcPr>
            <w:tcW w:w="2571" w:type="dxa"/>
          </w:tcPr>
          <w:p w:rsidR="000111E5" w:rsidRPr="00390AB8" w:rsidRDefault="00143C43" w:rsidP="00EB406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r>
    </w:tbl>
    <w:p w:rsidR="000111E5" w:rsidRPr="00390AB8" w:rsidRDefault="000111E5" w:rsidP="00A21D12">
      <w:pPr>
        <w:spacing w:after="0" w:line="240" w:lineRule="auto"/>
        <w:ind w:left="0"/>
        <w:jc w:val="both"/>
        <w:rPr>
          <w:rFonts w:ascii="Times New Roman" w:hAnsi="Times New Roman" w:cs="Times New Roman"/>
          <w:sz w:val="24"/>
          <w:szCs w:val="24"/>
        </w:rPr>
      </w:pPr>
    </w:p>
    <w:p w:rsidR="00041CC6" w:rsidRPr="00390AB8" w:rsidRDefault="00041CC6" w:rsidP="00BA2E4E">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w:t>
      </w:r>
      <w:r w:rsidRPr="00390AB8">
        <w:rPr>
          <w:rFonts w:ascii="Times New Roman" w:hAnsi="Times New Roman" w:cs="Times New Roman"/>
          <w:sz w:val="24"/>
          <w:szCs w:val="24"/>
        </w:rPr>
        <w:lastRenderedPageBreak/>
        <w:t>выполнять как официальные спортивные соревнования различного уровня, так</w:t>
      </w:r>
      <w:r w:rsidR="003C681D">
        <w:rPr>
          <w:rFonts w:ascii="Times New Roman" w:hAnsi="Times New Roman" w:cs="Times New Roman"/>
          <w:sz w:val="24"/>
          <w:szCs w:val="24"/>
        </w:rPr>
        <w:t xml:space="preserve"> и специально организованные МБ</w:t>
      </w:r>
      <w:r w:rsidRPr="00390AB8">
        <w:rPr>
          <w:rFonts w:ascii="Times New Roman" w:hAnsi="Times New Roman" w:cs="Times New Roman"/>
          <w:sz w:val="24"/>
          <w:szCs w:val="24"/>
        </w:rPr>
        <w:t>У ДО «СШ по видам единоборств».</w:t>
      </w:r>
    </w:p>
    <w:p w:rsidR="00041CC6" w:rsidRPr="00390AB8" w:rsidRDefault="00041CC6" w:rsidP="00041CC6">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выполнения требований Единой всероссийской спортивной классификации.</w:t>
      </w:r>
    </w:p>
    <w:p w:rsidR="00041CC6" w:rsidRDefault="00041CC6" w:rsidP="00041CC6">
      <w:pPr>
        <w:spacing w:after="0" w:line="240" w:lineRule="auto"/>
        <w:ind w:left="0" w:firstLine="567"/>
        <w:jc w:val="both"/>
        <w:rPr>
          <w:rFonts w:ascii="Times New Roman" w:hAnsi="Times New Roman" w:cs="Times New Roman"/>
          <w:sz w:val="24"/>
          <w:szCs w:val="24"/>
        </w:rPr>
      </w:pPr>
      <w:r w:rsidRPr="00390AB8">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390AB8" w:rsidRPr="00390AB8" w:rsidRDefault="00390AB8" w:rsidP="00041CC6">
      <w:pPr>
        <w:spacing w:after="0" w:line="240" w:lineRule="auto"/>
        <w:ind w:left="0" w:firstLine="567"/>
        <w:jc w:val="both"/>
        <w:rPr>
          <w:rFonts w:ascii="Times New Roman" w:hAnsi="Times New Roman" w:cs="Times New Roman"/>
          <w:sz w:val="24"/>
          <w:szCs w:val="24"/>
        </w:rPr>
      </w:pPr>
    </w:p>
    <w:p w:rsidR="006D0B44" w:rsidRDefault="00390AB8" w:rsidP="00390AB8">
      <w:pPr>
        <w:tabs>
          <w:tab w:val="left" w:pos="1276"/>
        </w:tabs>
        <w:spacing w:after="0" w:line="240" w:lineRule="auto"/>
        <w:ind w:left="0"/>
        <w:jc w:val="center"/>
        <w:rPr>
          <w:rFonts w:ascii="Times New Roman" w:hAnsi="Times New Roman" w:cs="Times New Roman"/>
          <w:b/>
          <w:sz w:val="24"/>
          <w:szCs w:val="24"/>
        </w:rPr>
      </w:pPr>
      <w:r>
        <w:rPr>
          <w:rFonts w:ascii="Times New Roman" w:hAnsi="Times New Roman" w:cs="Times New Roman"/>
          <w:sz w:val="24"/>
          <w:szCs w:val="24"/>
        </w:rPr>
        <w:t xml:space="preserve"> </w:t>
      </w:r>
      <w:r w:rsidR="00A044D9" w:rsidRPr="00390AB8">
        <w:rPr>
          <w:rFonts w:ascii="Times New Roman" w:hAnsi="Times New Roman" w:cs="Times New Roman"/>
          <w:b/>
          <w:sz w:val="24"/>
          <w:szCs w:val="24"/>
        </w:rPr>
        <w:t xml:space="preserve">2.4. </w:t>
      </w:r>
      <w:r w:rsidR="00CD34C4" w:rsidRPr="00390AB8">
        <w:rPr>
          <w:rFonts w:ascii="Times New Roman" w:hAnsi="Times New Roman" w:cs="Times New Roman"/>
          <w:b/>
          <w:sz w:val="24"/>
          <w:szCs w:val="24"/>
        </w:rPr>
        <w:t>Годовой учебно-тренировочный план</w:t>
      </w:r>
    </w:p>
    <w:p w:rsidR="00390AB8" w:rsidRPr="00390AB8" w:rsidRDefault="00390AB8" w:rsidP="00390AB8">
      <w:pPr>
        <w:tabs>
          <w:tab w:val="left" w:pos="1276"/>
        </w:tabs>
        <w:spacing w:after="0" w:line="240" w:lineRule="auto"/>
        <w:ind w:left="0"/>
        <w:jc w:val="center"/>
        <w:rPr>
          <w:rFonts w:ascii="Times New Roman" w:hAnsi="Times New Roman" w:cs="Times New Roman"/>
          <w:sz w:val="24"/>
          <w:szCs w:val="24"/>
        </w:rPr>
      </w:pPr>
    </w:p>
    <w:p w:rsidR="002C1B69" w:rsidRPr="00390AB8" w:rsidRDefault="002C1B69" w:rsidP="002C1B69">
      <w:pPr>
        <w:pStyle w:val="a5"/>
        <w:tabs>
          <w:tab w:val="left" w:pos="1276"/>
        </w:tabs>
        <w:spacing w:after="0" w:line="240" w:lineRule="auto"/>
        <w:ind w:left="0" w:firstLine="709"/>
        <w:rPr>
          <w:rFonts w:ascii="Times New Roman" w:hAnsi="Times New Roman" w:cs="Times New Roman"/>
          <w:sz w:val="24"/>
          <w:szCs w:val="24"/>
        </w:rPr>
      </w:pPr>
      <w:r w:rsidRPr="00390AB8">
        <w:rPr>
          <w:rFonts w:ascii="Times New Roman" w:hAnsi="Times New Roman" w:cs="Times New Roman"/>
          <w:sz w:val="24"/>
          <w:szCs w:val="24"/>
        </w:rPr>
        <w:t xml:space="preserve">Программа рассчитана на 52 недели в год. </w:t>
      </w:r>
    </w:p>
    <w:p w:rsidR="002C1B69" w:rsidRPr="00390AB8" w:rsidRDefault="002C1B69" w:rsidP="002C1B69">
      <w:pPr>
        <w:pStyle w:val="a5"/>
        <w:tabs>
          <w:tab w:val="left" w:pos="1276"/>
        </w:tabs>
        <w:spacing w:after="0" w:line="240" w:lineRule="auto"/>
        <w:ind w:left="0" w:firstLine="709"/>
        <w:jc w:val="both"/>
        <w:rPr>
          <w:rFonts w:ascii="Times New Roman" w:hAnsi="Times New Roman" w:cs="Times New Roman"/>
          <w:sz w:val="24"/>
          <w:szCs w:val="24"/>
        </w:rPr>
      </w:pPr>
      <w:r w:rsidRPr="00390AB8">
        <w:rPr>
          <w:rFonts w:ascii="Times New Roman" w:hAnsi="Times New Roman" w:cs="Times New Roman"/>
          <w:sz w:val="24"/>
          <w:szCs w:val="24"/>
        </w:rPr>
        <w:t>Годовой учебно-тренировочный план определяет объем учебно-тренировочной нагрузки по видам спортивной подготовки и иным мероприятиям, распределяет учебно-тренировочное время, отводимое на их освоение по этапам спортивной подготовки и по годам обучения.</w:t>
      </w:r>
    </w:p>
    <w:p w:rsidR="004A0337" w:rsidRPr="00390AB8" w:rsidRDefault="006D0B44" w:rsidP="006D0B44">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Для обеспечения непрерывности учебно-тренировочного процесса:</w:t>
      </w:r>
    </w:p>
    <w:p w:rsidR="006D0B44" w:rsidRPr="00390AB8" w:rsidRDefault="007D2494" w:rsidP="002C1B69">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1) </w:t>
      </w:r>
      <w:r w:rsidR="006D0B44" w:rsidRPr="00390AB8">
        <w:rPr>
          <w:rFonts w:ascii="Times New Roman" w:hAnsi="Times New Roman" w:cs="Times New Roman"/>
          <w:sz w:val="24"/>
          <w:szCs w:val="24"/>
        </w:rPr>
        <w:t>определяются сроки начала и окончания учебно-тренировочного процесса с учетом сроков проведения физкультурных и спортивных мероприятий, в которых планируется участие обучающихся</w:t>
      </w:r>
      <w:r w:rsidRPr="00390AB8">
        <w:rPr>
          <w:rFonts w:ascii="Times New Roman" w:hAnsi="Times New Roman" w:cs="Times New Roman"/>
          <w:sz w:val="24"/>
          <w:szCs w:val="24"/>
        </w:rPr>
        <w:t>.</w:t>
      </w:r>
    </w:p>
    <w:p w:rsidR="007D2494" w:rsidRPr="00390AB8" w:rsidRDefault="007D2494" w:rsidP="002C1B69">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2) проводится учебно-тренировочный процесс в соответствии с учебно-тренировочным планом круглогодичной подготовки, рассчитанным исходя из астрономического часа (60 минут)</w:t>
      </w:r>
    </w:p>
    <w:p w:rsidR="007D2494" w:rsidRPr="00390AB8" w:rsidRDefault="007D2494" w:rsidP="002C1B69">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3) используются следующие виды планирования учебно-тренировочного процесса:</w:t>
      </w:r>
    </w:p>
    <w:p w:rsidR="00350151" w:rsidRPr="00390AB8" w:rsidRDefault="007D2494" w:rsidP="002C1B69">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7D2494" w:rsidRPr="00390AB8" w:rsidRDefault="007D2494" w:rsidP="002C1B69">
      <w:pPr>
        <w:spacing w:after="0" w:line="240" w:lineRule="auto"/>
        <w:ind w:left="0" w:firstLine="709"/>
        <w:jc w:val="both"/>
        <w:rPr>
          <w:rFonts w:ascii="Times New Roman" w:hAnsi="Times New Roman" w:cs="Times New Roman"/>
          <w:sz w:val="24"/>
          <w:szCs w:val="24"/>
        </w:rPr>
      </w:pPr>
      <w:r w:rsidRPr="00390AB8">
        <w:rPr>
          <w:rFonts w:ascii="Times New Roman" w:hAnsi="Times New Roman" w:cs="Times New Roman"/>
          <w:sz w:val="24"/>
          <w:szCs w:val="24"/>
        </w:rPr>
        <w:t>- 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7D2494" w:rsidRPr="00390AB8" w:rsidRDefault="002C1B69" w:rsidP="002C1B69">
      <w:pPr>
        <w:spacing w:after="0" w:line="240" w:lineRule="auto"/>
        <w:ind w:left="0" w:firstLine="709"/>
        <w:jc w:val="both"/>
        <w:rPr>
          <w:rFonts w:ascii="Times New Roman" w:hAnsi="Times New Roman" w:cs="Times New Roman"/>
          <w:sz w:val="24"/>
          <w:szCs w:val="24"/>
        </w:rPr>
      </w:pPr>
      <w:r w:rsidRPr="00390AB8">
        <w:rPr>
          <w:rFonts w:ascii="Times New Roman" w:hAnsi="Times New Roman" w:cs="Times New Roman"/>
          <w:sz w:val="24"/>
          <w:szCs w:val="24"/>
        </w:rPr>
        <w:t>-</w:t>
      </w:r>
      <w:r w:rsidR="007D2494" w:rsidRPr="00390AB8">
        <w:rPr>
          <w:rFonts w:ascii="Times New Roman" w:hAnsi="Times New Roman" w:cs="Times New Roman"/>
          <w:sz w:val="24"/>
          <w:szCs w:val="24"/>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7D2494" w:rsidRPr="00390AB8" w:rsidRDefault="007D2494" w:rsidP="007D2494">
      <w:pPr>
        <w:spacing w:after="0" w:line="240" w:lineRule="auto"/>
        <w:ind w:left="0"/>
        <w:jc w:val="both"/>
        <w:rPr>
          <w:rFonts w:ascii="Times New Roman" w:hAnsi="Times New Roman" w:cs="Times New Roman"/>
          <w:b/>
          <w:sz w:val="24"/>
          <w:szCs w:val="24"/>
        </w:rPr>
      </w:pPr>
      <w:r w:rsidRPr="00390AB8">
        <w:rPr>
          <w:rFonts w:ascii="Times New Roman" w:hAnsi="Times New Roman" w:cs="Times New Roman"/>
          <w:sz w:val="24"/>
          <w:szCs w:val="24"/>
        </w:rPr>
        <w:t>- 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pPr>
    </w:p>
    <w:p w:rsidR="00350151" w:rsidRPr="00390AB8" w:rsidRDefault="00350151" w:rsidP="004F047C">
      <w:pPr>
        <w:spacing w:after="0" w:line="240" w:lineRule="auto"/>
        <w:ind w:left="0"/>
        <w:rPr>
          <w:rFonts w:ascii="Times New Roman" w:hAnsi="Times New Roman" w:cs="Times New Roman"/>
          <w:b/>
          <w:sz w:val="24"/>
          <w:szCs w:val="24"/>
        </w:rPr>
      </w:pPr>
    </w:p>
    <w:p w:rsidR="00350151" w:rsidRPr="00390AB8" w:rsidRDefault="00350151" w:rsidP="00A33AED">
      <w:pPr>
        <w:spacing w:after="0" w:line="240" w:lineRule="auto"/>
        <w:ind w:left="0"/>
        <w:jc w:val="center"/>
        <w:rPr>
          <w:rFonts w:ascii="Times New Roman" w:hAnsi="Times New Roman" w:cs="Times New Roman"/>
          <w:b/>
          <w:sz w:val="24"/>
          <w:szCs w:val="24"/>
        </w:rPr>
        <w:sectPr w:rsidR="00350151" w:rsidRPr="00390AB8" w:rsidSect="001E3499">
          <w:footerReference w:type="default" r:id="rId8"/>
          <w:pgSz w:w="11906" w:h="16838"/>
          <w:pgMar w:top="1134" w:right="850" w:bottom="1134" w:left="1701" w:header="708" w:footer="708" w:gutter="0"/>
          <w:cols w:space="708"/>
          <w:titlePg/>
          <w:docGrid w:linePitch="360"/>
        </w:sectPr>
      </w:pPr>
    </w:p>
    <w:p w:rsidR="00A33AED" w:rsidRPr="00390AB8" w:rsidRDefault="00A33AED" w:rsidP="00A33AED">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Годовой учебно-тренировочный план</w:t>
      </w:r>
      <w:r w:rsidR="00A211D2" w:rsidRPr="00390AB8">
        <w:rPr>
          <w:rFonts w:ascii="Times New Roman" w:hAnsi="Times New Roman" w:cs="Times New Roman"/>
          <w:b/>
          <w:sz w:val="24"/>
          <w:szCs w:val="24"/>
        </w:rPr>
        <w:t xml:space="preserve"> «Бокс»</w:t>
      </w:r>
    </w:p>
    <w:p w:rsidR="00A33AED" w:rsidRPr="00390AB8" w:rsidRDefault="00390AB8" w:rsidP="00A33AED">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Таблица№5</w:t>
      </w:r>
    </w:p>
    <w:p w:rsidR="00350151" w:rsidRPr="00390AB8" w:rsidRDefault="00350151" w:rsidP="00BD226D">
      <w:pPr>
        <w:spacing w:after="0" w:line="240" w:lineRule="auto"/>
        <w:ind w:left="0"/>
        <w:jc w:val="both"/>
        <w:rPr>
          <w:rFonts w:ascii="Times New Roman" w:hAnsi="Times New Roman" w:cs="Times New Roman"/>
          <w:sz w:val="24"/>
          <w:szCs w:val="24"/>
        </w:rPr>
      </w:pPr>
    </w:p>
    <w:tbl>
      <w:tblPr>
        <w:tblStyle w:val="a6"/>
        <w:tblW w:w="15190" w:type="dxa"/>
        <w:tblInd w:w="-453" w:type="dxa"/>
        <w:tblLayout w:type="fixed"/>
        <w:tblLook w:val="04A0" w:firstRow="1" w:lastRow="0" w:firstColumn="1" w:lastColumn="0" w:noHBand="0" w:noVBand="1"/>
      </w:tblPr>
      <w:tblGrid>
        <w:gridCol w:w="559"/>
        <w:gridCol w:w="5140"/>
        <w:gridCol w:w="851"/>
        <w:gridCol w:w="850"/>
        <w:gridCol w:w="709"/>
        <w:gridCol w:w="992"/>
        <w:gridCol w:w="851"/>
        <w:gridCol w:w="992"/>
        <w:gridCol w:w="1134"/>
        <w:gridCol w:w="703"/>
        <w:gridCol w:w="2409"/>
      </w:tblGrid>
      <w:tr w:rsidR="00350151" w:rsidRPr="00390AB8" w:rsidTr="00FA5151">
        <w:tc>
          <w:tcPr>
            <w:tcW w:w="559" w:type="dxa"/>
            <w:vMerge w:val="restart"/>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п/п</w:t>
            </w:r>
          </w:p>
        </w:tc>
        <w:tc>
          <w:tcPr>
            <w:tcW w:w="5140" w:type="dxa"/>
            <w:vMerge w:val="restart"/>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Вид подготовки и иные мероприятия</w:t>
            </w:r>
          </w:p>
        </w:tc>
        <w:tc>
          <w:tcPr>
            <w:tcW w:w="9491" w:type="dxa"/>
            <w:gridSpan w:val="9"/>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Этапы и годы подготовки</w:t>
            </w: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2410" w:type="dxa"/>
            <w:gridSpan w:val="3"/>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НП</w:t>
            </w:r>
          </w:p>
        </w:tc>
        <w:tc>
          <w:tcPr>
            <w:tcW w:w="4672" w:type="dxa"/>
            <w:gridSpan w:val="5"/>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УТ (СС)</w:t>
            </w:r>
          </w:p>
        </w:tc>
        <w:tc>
          <w:tcPr>
            <w:tcW w:w="2409" w:type="dxa"/>
            <w:vMerge w:val="restart"/>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ССМ</w:t>
            </w: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До года</w:t>
            </w:r>
          </w:p>
        </w:tc>
        <w:tc>
          <w:tcPr>
            <w:tcW w:w="1559" w:type="dxa"/>
            <w:gridSpan w:val="2"/>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Свыше года</w:t>
            </w:r>
          </w:p>
        </w:tc>
        <w:tc>
          <w:tcPr>
            <w:tcW w:w="2835" w:type="dxa"/>
            <w:gridSpan w:val="3"/>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До трех лет</w:t>
            </w:r>
          </w:p>
        </w:tc>
        <w:tc>
          <w:tcPr>
            <w:tcW w:w="1837" w:type="dxa"/>
            <w:gridSpan w:val="2"/>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Свыше трех лет</w:t>
            </w:r>
          </w:p>
        </w:tc>
        <w:tc>
          <w:tcPr>
            <w:tcW w:w="2409" w:type="dxa"/>
            <w:vMerge/>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9491" w:type="dxa"/>
            <w:gridSpan w:val="9"/>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Этапы и годы подготовки</w:t>
            </w: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w:t>
            </w:r>
          </w:p>
        </w:tc>
        <w:tc>
          <w:tcPr>
            <w:tcW w:w="850"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2</w:t>
            </w:r>
          </w:p>
        </w:tc>
        <w:tc>
          <w:tcPr>
            <w:tcW w:w="709"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3</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w:t>
            </w: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2</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3</w:t>
            </w:r>
          </w:p>
        </w:tc>
        <w:tc>
          <w:tcPr>
            <w:tcW w:w="1134"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4</w:t>
            </w:r>
          </w:p>
        </w:tc>
        <w:tc>
          <w:tcPr>
            <w:tcW w:w="703"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5</w:t>
            </w:r>
          </w:p>
        </w:tc>
        <w:tc>
          <w:tcPr>
            <w:tcW w:w="2409"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не устанавливается</w:t>
            </w: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9491" w:type="dxa"/>
            <w:gridSpan w:val="9"/>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Максимальная продолжительность одного учебно-тренировочного занятия в часах</w:t>
            </w: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4,5</w:t>
            </w:r>
          </w:p>
        </w:tc>
        <w:tc>
          <w:tcPr>
            <w:tcW w:w="850"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6</w:t>
            </w:r>
          </w:p>
        </w:tc>
        <w:tc>
          <w:tcPr>
            <w:tcW w:w="709"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8</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10</w:t>
            </w: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12</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14</w:t>
            </w:r>
          </w:p>
        </w:tc>
        <w:tc>
          <w:tcPr>
            <w:tcW w:w="1134"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16</w:t>
            </w:r>
          </w:p>
        </w:tc>
        <w:tc>
          <w:tcPr>
            <w:tcW w:w="703"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18</w:t>
            </w:r>
          </w:p>
        </w:tc>
        <w:tc>
          <w:tcPr>
            <w:tcW w:w="2409"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выполнение индивидуального плана</w:t>
            </w: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9491" w:type="dxa"/>
            <w:gridSpan w:val="9"/>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Наполняемость групп</w:t>
            </w:r>
          </w:p>
        </w:tc>
      </w:tr>
      <w:tr w:rsidR="00350151" w:rsidRPr="00390AB8" w:rsidTr="00FA5151">
        <w:tc>
          <w:tcPr>
            <w:tcW w:w="559"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5140" w:type="dxa"/>
            <w:vMerge/>
          </w:tcPr>
          <w:p w:rsidR="00350151" w:rsidRPr="00390AB8" w:rsidRDefault="00350151" w:rsidP="00FA5151">
            <w:pPr>
              <w:spacing w:after="0" w:line="240" w:lineRule="auto"/>
              <w:ind w:left="0"/>
              <w:jc w:val="both"/>
              <w:rPr>
                <w:rFonts w:ascii="Times New Roman" w:hAnsi="Times New Roman" w:cs="Times New Roman"/>
                <w:sz w:val="24"/>
                <w:szCs w:val="24"/>
              </w:rPr>
            </w:pP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20</w:t>
            </w:r>
          </w:p>
        </w:tc>
        <w:tc>
          <w:tcPr>
            <w:tcW w:w="850"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15</w:t>
            </w:r>
          </w:p>
        </w:tc>
        <w:tc>
          <w:tcPr>
            <w:tcW w:w="709"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15</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12</w:t>
            </w: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12</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10</w:t>
            </w:r>
          </w:p>
        </w:tc>
        <w:tc>
          <w:tcPr>
            <w:tcW w:w="1134"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8</w:t>
            </w:r>
          </w:p>
        </w:tc>
        <w:tc>
          <w:tcPr>
            <w:tcW w:w="703"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6</w:t>
            </w:r>
          </w:p>
        </w:tc>
        <w:tc>
          <w:tcPr>
            <w:tcW w:w="2409"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6</w:t>
            </w:r>
          </w:p>
        </w:tc>
      </w:tr>
      <w:tr w:rsidR="00350151" w:rsidRPr="00390AB8" w:rsidTr="00FA5151">
        <w:tc>
          <w:tcPr>
            <w:tcW w:w="559"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w:t>
            </w:r>
          </w:p>
        </w:tc>
        <w:tc>
          <w:tcPr>
            <w:tcW w:w="5140"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Общая физическая подготовка</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105</w:t>
            </w:r>
          </w:p>
        </w:tc>
        <w:tc>
          <w:tcPr>
            <w:tcW w:w="850"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118</w:t>
            </w:r>
          </w:p>
        </w:tc>
        <w:tc>
          <w:tcPr>
            <w:tcW w:w="709"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165</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105</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124</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146</w:t>
            </w:r>
          </w:p>
        </w:tc>
        <w:tc>
          <w:tcPr>
            <w:tcW w:w="1134"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138</w:t>
            </w:r>
          </w:p>
        </w:tc>
        <w:tc>
          <w:tcPr>
            <w:tcW w:w="703"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146</w:t>
            </w:r>
          </w:p>
        </w:tc>
        <w:tc>
          <w:tcPr>
            <w:tcW w:w="2409" w:type="dxa"/>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59"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2</w:t>
            </w:r>
          </w:p>
        </w:tc>
        <w:tc>
          <w:tcPr>
            <w:tcW w:w="5140"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Специальная физическая подготовка</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32</w:t>
            </w:r>
          </w:p>
        </w:tc>
        <w:tc>
          <w:tcPr>
            <w:tcW w:w="850"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46</w:t>
            </w:r>
          </w:p>
        </w:tc>
        <w:tc>
          <w:tcPr>
            <w:tcW w:w="709"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65</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93</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120</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125</w:t>
            </w:r>
          </w:p>
        </w:tc>
        <w:tc>
          <w:tcPr>
            <w:tcW w:w="1134"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154</w:t>
            </w:r>
          </w:p>
        </w:tc>
        <w:tc>
          <w:tcPr>
            <w:tcW w:w="703"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165</w:t>
            </w:r>
          </w:p>
        </w:tc>
        <w:tc>
          <w:tcPr>
            <w:tcW w:w="2409" w:type="dxa"/>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59"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3</w:t>
            </w:r>
          </w:p>
        </w:tc>
        <w:tc>
          <w:tcPr>
            <w:tcW w:w="5140"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Участие в соревнованиях</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850"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709"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15</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18</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21</w:t>
            </w:r>
          </w:p>
        </w:tc>
        <w:tc>
          <w:tcPr>
            <w:tcW w:w="1134"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33</w:t>
            </w:r>
          </w:p>
        </w:tc>
        <w:tc>
          <w:tcPr>
            <w:tcW w:w="703"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38</w:t>
            </w:r>
          </w:p>
        </w:tc>
        <w:tc>
          <w:tcPr>
            <w:tcW w:w="2409" w:type="dxa"/>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59"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4</w:t>
            </w:r>
          </w:p>
        </w:tc>
        <w:tc>
          <w:tcPr>
            <w:tcW w:w="5140"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Техническая подготовка</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64</w:t>
            </w:r>
          </w:p>
        </w:tc>
        <w:tc>
          <w:tcPr>
            <w:tcW w:w="850"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95</w:t>
            </w:r>
          </w:p>
        </w:tc>
        <w:tc>
          <w:tcPr>
            <w:tcW w:w="709"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138</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182</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214</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254</w:t>
            </w:r>
          </w:p>
        </w:tc>
        <w:tc>
          <w:tcPr>
            <w:tcW w:w="1134"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295</w:t>
            </w:r>
          </w:p>
        </w:tc>
        <w:tc>
          <w:tcPr>
            <w:tcW w:w="703"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315</w:t>
            </w:r>
          </w:p>
        </w:tc>
        <w:tc>
          <w:tcPr>
            <w:tcW w:w="2409" w:type="dxa"/>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59"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5</w:t>
            </w:r>
          </w:p>
        </w:tc>
        <w:tc>
          <w:tcPr>
            <w:tcW w:w="5140"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Тактическая и теоретическая, психологическая</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23</w:t>
            </w:r>
          </w:p>
        </w:tc>
        <w:tc>
          <w:tcPr>
            <w:tcW w:w="850"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47</w:t>
            </w:r>
          </w:p>
        </w:tc>
        <w:tc>
          <w:tcPr>
            <w:tcW w:w="709"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40</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106</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124</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148</w:t>
            </w:r>
          </w:p>
        </w:tc>
        <w:tc>
          <w:tcPr>
            <w:tcW w:w="1134"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166</w:t>
            </w:r>
          </w:p>
        </w:tc>
        <w:tc>
          <w:tcPr>
            <w:tcW w:w="703"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220</w:t>
            </w:r>
          </w:p>
        </w:tc>
        <w:tc>
          <w:tcPr>
            <w:tcW w:w="2409" w:type="dxa"/>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59"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6 </w:t>
            </w:r>
          </w:p>
        </w:tc>
        <w:tc>
          <w:tcPr>
            <w:tcW w:w="5140"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Инструкторская и судейская практика</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850"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709"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w:t>
            </w:r>
          </w:p>
        </w:tc>
        <w:tc>
          <w:tcPr>
            <w:tcW w:w="851"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w:t>
            </w:r>
          </w:p>
        </w:tc>
        <w:tc>
          <w:tcPr>
            <w:tcW w:w="992"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16</w:t>
            </w:r>
          </w:p>
        </w:tc>
        <w:tc>
          <w:tcPr>
            <w:tcW w:w="1134"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24</w:t>
            </w:r>
          </w:p>
        </w:tc>
        <w:tc>
          <w:tcPr>
            <w:tcW w:w="703" w:type="dxa"/>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26</w:t>
            </w:r>
          </w:p>
        </w:tc>
        <w:tc>
          <w:tcPr>
            <w:tcW w:w="2409" w:type="dxa"/>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59"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7</w:t>
            </w:r>
          </w:p>
        </w:tc>
        <w:tc>
          <w:tcPr>
            <w:tcW w:w="5140" w:type="dxa"/>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Медицинские и медико-биологические, восстановительные мероприятия, тестирование и контроль</w:t>
            </w:r>
          </w:p>
        </w:tc>
        <w:tc>
          <w:tcPr>
            <w:tcW w:w="851"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4</w:t>
            </w:r>
          </w:p>
        </w:tc>
        <w:tc>
          <w:tcPr>
            <w:tcW w:w="850"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w:t>
            </w:r>
          </w:p>
        </w:tc>
        <w:tc>
          <w:tcPr>
            <w:tcW w:w="709"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8</w:t>
            </w:r>
          </w:p>
        </w:tc>
        <w:tc>
          <w:tcPr>
            <w:tcW w:w="992"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w:t>
            </w:r>
          </w:p>
        </w:tc>
        <w:tc>
          <w:tcPr>
            <w:tcW w:w="851"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w:t>
            </w:r>
          </w:p>
        </w:tc>
        <w:tc>
          <w:tcPr>
            <w:tcW w:w="992"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18</w:t>
            </w:r>
          </w:p>
        </w:tc>
        <w:tc>
          <w:tcPr>
            <w:tcW w:w="1134"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22</w:t>
            </w:r>
          </w:p>
        </w:tc>
        <w:tc>
          <w:tcPr>
            <w:tcW w:w="703"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26</w:t>
            </w:r>
          </w:p>
        </w:tc>
        <w:tc>
          <w:tcPr>
            <w:tcW w:w="2409" w:type="dxa"/>
            <w:vAlign w:val="center"/>
          </w:tcPr>
          <w:p w:rsidR="00350151" w:rsidRPr="00390AB8" w:rsidRDefault="00350151" w:rsidP="00FA5151">
            <w:pPr>
              <w:spacing w:after="0" w:line="240" w:lineRule="auto"/>
              <w:ind w:left="0"/>
              <w:jc w:val="center"/>
              <w:rPr>
                <w:rFonts w:ascii="Times New Roman" w:hAnsi="Times New Roman" w:cs="Times New Roman"/>
                <w:sz w:val="24"/>
                <w:szCs w:val="24"/>
              </w:rPr>
            </w:pPr>
          </w:p>
        </w:tc>
      </w:tr>
      <w:tr w:rsidR="00350151" w:rsidRPr="00390AB8" w:rsidTr="00FA5151">
        <w:tc>
          <w:tcPr>
            <w:tcW w:w="5699" w:type="dxa"/>
            <w:gridSpan w:val="2"/>
          </w:tcPr>
          <w:p w:rsidR="00350151" w:rsidRPr="00390AB8" w:rsidRDefault="00350151" w:rsidP="00FA515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Общее количество часов в год</w:t>
            </w: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234</w:t>
            </w:r>
          </w:p>
        </w:tc>
        <w:tc>
          <w:tcPr>
            <w:tcW w:w="850"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312</w:t>
            </w:r>
          </w:p>
        </w:tc>
        <w:tc>
          <w:tcPr>
            <w:tcW w:w="709"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416</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520</w:t>
            </w:r>
          </w:p>
        </w:tc>
        <w:tc>
          <w:tcPr>
            <w:tcW w:w="851"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624</w:t>
            </w:r>
          </w:p>
        </w:tc>
        <w:tc>
          <w:tcPr>
            <w:tcW w:w="992"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728</w:t>
            </w:r>
          </w:p>
        </w:tc>
        <w:tc>
          <w:tcPr>
            <w:tcW w:w="1134"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832</w:t>
            </w:r>
          </w:p>
        </w:tc>
        <w:tc>
          <w:tcPr>
            <w:tcW w:w="703" w:type="dxa"/>
          </w:tcPr>
          <w:p w:rsidR="00350151" w:rsidRPr="00390AB8" w:rsidRDefault="00350151" w:rsidP="00FA5151">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936</w:t>
            </w:r>
          </w:p>
        </w:tc>
        <w:tc>
          <w:tcPr>
            <w:tcW w:w="2409" w:type="dxa"/>
          </w:tcPr>
          <w:p w:rsidR="00350151" w:rsidRPr="00390AB8" w:rsidRDefault="00350151" w:rsidP="00FA5151">
            <w:pPr>
              <w:spacing w:after="0" w:line="240" w:lineRule="auto"/>
              <w:ind w:left="0"/>
              <w:jc w:val="center"/>
              <w:rPr>
                <w:rFonts w:ascii="Times New Roman" w:hAnsi="Times New Roman" w:cs="Times New Roman"/>
                <w:b/>
                <w:sz w:val="24"/>
                <w:szCs w:val="24"/>
              </w:rPr>
            </w:pPr>
          </w:p>
        </w:tc>
      </w:tr>
    </w:tbl>
    <w:p w:rsidR="00350151" w:rsidRPr="00390AB8" w:rsidRDefault="00350151" w:rsidP="00BD226D">
      <w:pPr>
        <w:spacing w:after="0" w:line="240" w:lineRule="auto"/>
        <w:ind w:left="0"/>
        <w:jc w:val="both"/>
        <w:rPr>
          <w:rFonts w:ascii="Times New Roman" w:hAnsi="Times New Roman" w:cs="Times New Roman"/>
          <w:sz w:val="24"/>
          <w:szCs w:val="24"/>
        </w:rPr>
        <w:sectPr w:rsidR="00350151" w:rsidRPr="00390AB8" w:rsidSect="00350151">
          <w:pgSz w:w="16838" w:h="11906" w:orient="landscape"/>
          <w:pgMar w:top="1701" w:right="1134" w:bottom="851" w:left="1134" w:header="709" w:footer="709" w:gutter="0"/>
          <w:cols w:space="708"/>
          <w:titlePg/>
          <w:docGrid w:linePitch="360"/>
        </w:sectPr>
      </w:pPr>
    </w:p>
    <w:p w:rsidR="00964923" w:rsidRPr="00390AB8" w:rsidRDefault="00A044D9" w:rsidP="00A044D9">
      <w:pPr>
        <w:pStyle w:val="a5"/>
        <w:numPr>
          <w:ilvl w:val="1"/>
          <w:numId w:val="30"/>
        </w:numPr>
        <w:spacing w:after="0" w:line="240" w:lineRule="auto"/>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 xml:space="preserve"> </w:t>
      </w:r>
      <w:r w:rsidR="00964923" w:rsidRPr="00390AB8">
        <w:rPr>
          <w:rFonts w:ascii="Times New Roman" w:hAnsi="Times New Roman" w:cs="Times New Roman"/>
          <w:b/>
          <w:sz w:val="24"/>
          <w:szCs w:val="24"/>
        </w:rPr>
        <w:t>Воспитательная работа.</w:t>
      </w:r>
    </w:p>
    <w:p w:rsidR="00CF77AD" w:rsidRPr="00390AB8" w:rsidRDefault="00CF77AD" w:rsidP="00CF77AD">
      <w:pPr>
        <w:pStyle w:val="a5"/>
        <w:spacing w:after="0" w:line="240" w:lineRule="auto"/>
        <w:rPr>
          <w:rFonts w:ascii="Times New Roman" w:hAnsi="Times New Roman" w:cs="Times New Roman"/>
          <w:b/>
          <w:sz w:val="24"/>
          <w:szCs w:val="24"/>
        </w:rPr>
      </w:pPr>
    </w:p>
    <w:p w:rsidR="002C1B69" w:rsidRPr="00390AB8" w:rsidRDefault="002C1B69" w:rsidP="002C1B69">
      <w:pPr>
        <w:pStyle w:val="a5"/>
        <w:spacing w:after="0" w:line="240" w:lineRule="auto"/>
        <w:ind w:left="0" w:firstLine="720"/>
        <w:jc w:val="both"/>
        <w:rPr>
          <w:rFonts w:ascii="Times New Roman" w:hAnsi="Times New Roman" w:cs="Times New Roman"/>
          <w:sz w:val="24"/>
          <w:szCs w:val="24"/>
        </w:rPr>
      </w:pPr>
      <w:r w:rsidRPr="00390AB8">
        <w:rPr>
          <w:rFonts w:ascii="Times New Roman" w:hAnsi="Times New Roman" w:cs="Times New Roman"/>
          <w:b/>
          <w:sz w:val="24"/>
          <w:szCs w:val="24"/>
        </w:rPr>
        <w:t>Главной целью</w:t>
      </w:r>
      <w:r w:rsidRPr="00390AB8">
        <w:rPr>
          <w:rFonts w:ascii="Times New Roman" w:hAnsi="Times New Roman" w:cs="Times New Roman"/>
          <w:sz w:val="24"/>
          <w:szCs w:val="24"/>
        </w:rPr>
        <w:t xml:space="preserve">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здорового человека с высоким уровнем физической культуры, а также воспитание высоких моральных и нравственных качеств, чувств патриотизма, волевых качеств у обучающихся.</w:t>
      </w:r>
    </w:p>
    <w:p w:rsidR="002C1B69" w:rsidRPr="00390AB8" w:rsidRDefault="00AB6C5C" w:rsidP="007A1A70">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Правильное использование методов воспитания заключается в организации сознательных и целесообразных действий юных боксеров. Эффективное использование средств воспитания, правильное применение воспитательно</w:t>
      </w:r>
      <w:r w:rsidR="007A1A70" w:rsidRPr="00390AB8">
        <w:rPr>
          <w:rFonts w:ascii="Times New Roman" w:hAnsi="Times New Roman" w:cs="Times New Roman"/>
          <w:sz w:val="24"/>
          <w:szCs w:val="24"/>
        </w:rPr>
        <w:t xml:space="preserve"> </w:t>
      </w:r>
      <w:r w:rsidRPr="00390AB8">
        <w:rPr>
          <w:rFonts w:ascii="Times New Roman" w:hAnsi="Times New Roman" w:cs="Times New Roman"/>
          <w:sz w:val="24"/>
          <w:szCs w:val="24"/>
        </w:rPr>
        <w:t>-</w:t>
      </w:r>
      <w:r w:rsidR="007A1A70" w:rsidRPr="00390AB8">
        <w:rPr>
          <w:rFonts w:ascii="Times New Roman" w:hAnsi="Times New Roman" w:cs="Times New Roman"/>
          <w:sz w:val="24"/>
          <w:szCs w:val="24"/>
        </w:rPr>
        <w:t xml:space="preserve"> </w:t>
      </w:r>
      <w:r w:rsidRPr="00390AB8">
        <w:rPr>
          <w:rFonts w:ascii="Times New Roman" w:hAnsi="Times New Roman" w:cs="Times New Roman"/>
          <w:sz w:val="24"/>
          <w:szCs w:val="24"/>
        </w:rPr>
        <w:t>методических мер зависят от многих условий</w:t>
      </w:r>
      <w:r w:rsidR="007A1A70" w:rsidRPr="00390AB8">
        <w:rPr>
          <w:rFonts w:ascii="Times New Roman" w:hAnsi="Times New Roman" w:cs="Times New Roman"/>
          <w:sz w:val="24"/>
          <w:szCs w:val="24"/>
        </w:rPr>
        <w:t>.</w:t>
      </w:r>
    </w:p>
    <w:p w:rsidR="00964923" w:rsidRPr="00390AB8" w:rsidRDefault="007A1A70" w:rsidP="002C1B69">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w:t>
      </w:r>
      <w:r w:rsidR="000E33C2" w:rsidRPr="00390AB8">
        <w:rPr>
          <w:rFonts w:ascii="Times New Roman" w:hAnsi="Times New Roman" w:cs="Times New Roman"/>
          <w:sz w:val="24"/>
          <w:szCs w:val="24"/>
        </w:rPr>
        <w:t xml:space="preserve">Отсюда ясно, что педагогические </w:t>
      </w:r>
      <w:r w:rsidR="00216AF6" w:rsidRPr="00390AB8">
        <w:rPr>
          <w:rFonts w:ascii="Times New Roman" w:hAnsi="Times New Roman" w:cs="Times New Roman"/>
          <w:sz w:val="24"/>
          <w:szCs w:val="24"/>
        </w:rPr>
        <w:t xml:space="preserve">и особенно теоретико-воспитательные знания и умения педагога составляют необходимую основу его эффективной воспитательной работы. </w:t>
      </w:r>
    </w:p>
    <w:p w:rsidR="00B20D92" w:rsidRPr="00390AB8" w:rsidRDefault="00B20D92" w:rsidP="007A1A70">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Правильный выбор и успешное применение методов воспитания в спорте зависят: </w:t>
      </w:r>
    </w:p>
    <w:p w:rsidR="00B20D92" w:rsidRPr="00390AB8" w:rsidRDefault="00B20D92" w:rsidP="007A1A70">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знаний и умений воспитателя, от его педагогических способностей и методических навыков от отношения к спортсменам;</w:t>
      </w:r>
    </w:p>
    <w:p w:rsidR="00B20D92" w:rsidRPr="00390AB8" w:rsidRDefault="00B20D92" w:rsidP="007A1A70">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основных идеологических убеждений, возраста, опыта, характера, темперамента и положения в коллективе;</w:t>
      </w:r>
    </w:p>
    <w:p w:rsidR="00B20D92" w:rsidRPr="00390AB8" w:rsidRDefault="00B20D92" w:rsidP="007A1A70">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спортивного коллектива, общественного мнения в нем, развития критики и самокритики, традиции и коллективных форм поведения.</w:t>
      </w:r>
    </w:p>
    <w:p w:rsidR="00CE1ABF" w:rsidRPr="00390AB8" w:rsidRDefault="00CE1ABF" w:rsidP="007A1A70">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Основные воспитательные мероприятия:</w:t>
      </w:r>
    </w:p>
    <w:p w:rsidR="00CE1ABF" w:rsidRPr="00390AB8" w:rsidRDefault="00CE1ABF" w:rsidP="00CE1ABF">
      <w:pPr>
        <w:pStyle w:val="a5"/>
        <w:numPr>
          <w:ilvl w:val="0"/>
          <w:numId w:val="19"/>
        </w:numPr>
        <w:tabs>
          <w:tab w:val="left" w:pos="851"/>
        </w:tabs>
        <w:spacing w:after="0" w:line="240" w:lineRule="auto"/>
        <w:jc w:val="both"/>
        <w:rPr>
          <w:rFonts w:ascii="Times New Roman" w:hAnsi="Times New Roman" w:cs="Times New Roman"/>
          <w:sz w:val="24"/>
          <w:szCs w:val="24"/>
        </w:rPr>
      </w:pPr>
      <w:r w:rsidRPr="00390AB8">
        <w:rPr>
          <w:rFonts w:ascii="Times New Roman" w:hAnsi="Times New Roman" w:cs="Times New Roman"/>
          <w:sz w:val="24"/>
          <w:szCs w:val="24"/>
        </w:rPr>
        <w:t>просмотр соревнований и их обсуждение;</w:t>
      </w:r>
    </w:p>
    <w:p w:rsidR="00CE1ABF" w:rsidRPr="00390AB8" w:rsidRDefault="00CE1ABF" w:rsidP="00CE1ABF">
      <w:pPr>
        <w:pStyle w:val="a5"/>
        <w:numPr>
          <w:ilvl w:val="0"/>
          <w:numId w:val="19"/>
        </w:numPr>
        <w:tabs>
          <w:tab w:val="left" w:pos="851"/>
        </w:tabs>
        <w:spacing w:after="0" w:line="240" w:lineRule="auto"/>
        <w:jc w:val="both"/>
        <w:rPr>
          <w:rFonts w:ascii="Times New Roman" w:hAnsi="Times New Roman" w:cs="Times New Roman"/>
          <w:sz w:val="24"/>
          <w:szCs w:val="24"/>
        </w:rPr>
      </w:pPr>
      <w:r w:rsidRPr="00390AB8">
        <w:rPr>
          <w:rFonts w:ascii="Times New Roman" w:hAnsi="Times New Roman" w:cs="Times New Roman"/>
          <w:sz w:val="24"/>
          <w:szCs w:val="24"/>
        </w:rPr>
        <w:t>соревновательная деятельность учащихся и ее анализ;</w:t>
      </w:r>
    </w:p>
    <w:p w:rsidR="00CE1ABF" w:rsidRPr="00390AB8" w:rsidRDefault="00CE1ABF" w:rsidP="00CE1ABF">
      <w:pPr>
        <w:pStyle w:val="a5"/>
        <w:numPr>
          <w:ilvl w:val="0"/>
          <w:numId w:val="19"/>
        </w:numPr>
        <w:tabs>
          <w:tab w:val="left" w:pos="851"/>
        </w:tabs>
        <w:spacing w:after="0" w:line="240" w:lineRule="auto"/>
        <w:jc w:val="both"/>
        <w:rPr>
          <w:rFonts w:ascii="Times New Roman" w:hAnsi="Times New Roman" w:cs="Times New Roman"/>
          <w:sz w:val="24"/>
          <w:szCs w:val="24"/>
        </w:rPr>
      </w:pPr>
      <w:r w:rsidRPr="00390AB8">
        <w:rPr>
          <w:rFonts w:ascii="Times New Roman" w:hAnsi="Times New Roman" w:cs="Times New Roman"/>
          <w:sz w:val="24"/>
          <w:szCs w:val="24"/>
        </w:rPr>
        <w:t>регулярное подведение итогов учебной и спортивной деятельности учащихся;</w:t>
      </w:r>
    </w:p>
    <w:p w:rsidR="00CE1ABF" w:rsidRPr="00390AB8" w:rsidRDefault="00CE1ABF" w:rsidP="00CE1ABF">
      <w:pPr>
        <w:pStyle w:val="a5"/>
        <w:numPr>
          <w:ilvl w:val="0"/>
          <w:numId w:val="19"/>
        </w:numPr>
        <w:tabs>
          <w:tab w:val="left" w:pos="851"/>
        </w:tabs>
        <w:spacing w:after="0" w:line="240" w:lineRule="auto"/>
        <w:jc w:val="both"/>
        <w:rPr>
          <w:rFonts w:ascii="Times New Roman" w:hAnsi="Times New Roman" w:cs="Times New Roman"/>
          <w:sz w:val="24"/>
          <w:szCs w:val="24"/>
        </w:rPr>
      </w:pPr>
      <w:r w:rsidRPr="00390AB8">
        <w:rPr>
          <w:rFonts w:ascii="Times New Roman" w:hAnsi="Times New Roman" w:cs="Times New Roman"/>
          <w:sz w:val="24"/>
          <w:szCs w:val="24"/>
        </w:rPr>
        <w:t>трудовые сборы и субботники;</w:t>
      </w:r>
    </w:p>
    <w:p w:rsidR="00CE1ABF" w:rsidRPr="00390AB8" w:rsidRDefault="00CE1ABF" w:rsidP="00CE1ABF">
      <w:pPr>
        <w:pStyle w:val="a5"/>
        <w:numPr>
          <w:ilvl w:val="0"/>
          <w:numId w:val="19"/>
        </w:numPr>
        <w:tabs>
          <w:tab w:val="left" w:pos="851"/>
        </w:tabs>
        <w:spacing w:after="0" w:line="240" w:lineRule="auto"/>
        <w:jc w:val="both"/>
        <w:rPr>
          <w:rFonts w:ascii="Times New Roman" w:hAnsi="Times New Roman" w:cs="Times New Roman"/>
          <w:sz w:val="24"/>
          <w:szCs w:val="24"/>
        </w:rPr>
      </w:pPr>
      <w:r w:rsidRPr="00390AB8">
        <w:rPr>
          <w:rFonts w:ascii="Times New Roman" w:hAnsi="Times New Roman" w:cs="Times New Roman"/>
          <w:sz w:val="24"/>
          <w:szCs w:val="24"/>
        </w:rPr>
        <w:t>оформление стендов.</w:t>
      </w:r>
    </w:p>
    <w:p w:rsidR="00CF77AD" w:rsidRPr="00390AB8" w:rsidRDefault="00CF77AD" w:rsidP="00CF77AD">
      <w:pPr>
        <w:pStyle w:val="a5"/>
        <w:tabs>
          <w:tab w:val="left" w:pos="851"/>
        </w:tabs>
        <w:spacing w:after="0" w:line="240" w:lineRule="auto"/>
        <w:ind w:left="1571"/>
        <w:jc w:val="both"/>
        <w:rPr>
          <w:rFonts w:ascii="Times New Roman" w:hAnsi="Times New Roman" w:cs="Times New Roman"/>
          <w:sz w:val="24"/>
          <w:szCs w:val="24"/>
        </w:rPr>
      </w:pPr>
    </w:p>
    <w:p w:rsidR="00CE1ABF" w:rsidRPr="00390AB8" w:rsidRDefault="002674C7" w:rsidP="002C1B69">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Календарный план воспитательной работы</w:t>
      </w:r>
    </w:p>
    <w:p w:rsidR="009025DE" w:rsidRPr="00390AB8" w:rsidRDefault="00390AB8" w:rsidP="00394BCB">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№6</w:t>
      </w:r>
    </w:p>
    <w:tbl>
      <w:tblPr>
        <w:tblStyle w:val="a6"/>
        <w:tblW w:w="0" w:type="auto"/>
        <w:tblLook w:val="04A0" w:firstRow="1" w:lastRow="0" w:firstColumn="1" w:lastColumn="0" w:noHBand="0" w:noVBand="1"/>
      </w:tblPr>
      <w:tblGrid>
        <w:gridCol w:w="563"/>
        <w:gridCol w:w="3857"/>
        <w:gridCol w:w="3691"/>
        <w:gridCol w:w="1460"/>
      </w:tblGrid>
      <w:tr w:rsidR="007821D1" w:rsidRPr="00390AB8" w:rsidTr="009025DE">
        <w:tc>
          <w:tcPr>
            <w:tcW w:w="0" w:type="auto"/>
          </w:tcPr>
          <w:p w:rsidR="009025DE" w:rsidRPr="00390AB8" w:rsidRDefault="009025DE"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п/п</w:t>
            </w:r>
          </w:p>
        </w:tc>
        <w:tc>
          <w:tcPr>
            <w:tcW w:w="0" w:type="auto"/>
          </w:tcPr>
          <w:p w:rsidR="009025DE" w:rsidRPr="00390AB8" w:rsidRDefault="009025DE"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Направление работы</w:t>
            </w:r>
          </w:p>
        </w:tc>
        <w:tc>
          <w:tcPr>
            <w:tcW w:w="0" w:type="auto"/>
          </w:tcPr>
          <w:p w:rsidR="009025DE" w:rsidRPr="00390AB8" w:rsidRDefault="009025DE"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Мероприятие</w:t>
            </w:r>
          </w:p>
        </w:tc>
        <w:tc>
          <w:tcPr>
            <w:tcW w:w="0" w:type="auto"/>
          </w:tcPr>
          <w:p w:rsidR="009025DE" w:rsidRPr="00390AB8" w:rsidRDefault="009025DE"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Сроки проведения</w:t>
            </w:r>
          </w:p>
        </w:tc>
      </w:tr>
      <w:tr w:rsidR="007821D1" w:rsidRPr="00390AB8" w:rsidTr="009025DE">
        <w:tc>
          <w:tcPr>
            <w:tcW w:w="0" w:type="auto"/>
          </w:tcPr>
          <w:p w:rsidR="009025DE" w:rsidRPr="00390AB8" w:rsidRDefault="00ED121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w:t>
            </w:r>
          </w:p>
        </w:tc>
        <w:tc>
          <w:tcPr>
            <w:tcW w:w="0" w:type="auto"/>
          </w:tcPr>
          <w:p w:rsidR="009025DE" w:rsidRPr="00390AB8" w:rsidRDefault="00EF3A3C"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bCs/>
                <w:iCs/>
                <w:sz w:val="24"/>
                <w:szCs w:val="24"/>
              </w:rPr>
              <w:t>Поощрение в коллективе спортивных достижений и достижений в образовании обучающихся.</w:t>
            </w:r>
          </w:p>
        </w:tc>
        <w:tc>
          <w:tcPr>
            <w:tcW w:w="0" w:type="auto"/>
          </w:tcPr>
          <w:p w:rsidR="009025DE" w:rsidRPr="00390AB8" w:rsidRDefault="00EF3A3C"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bCs/>
                <w:iCs/>
                <w:sz w:val="24"/>
                <w:szCs w:val="24"/>
              </w:rPr>
              <w:t xml:space="preserve">Общешкольная конференция- </w:t>
            </w:r>
            <w:r w:rsidR="00D9120C" w:rsidRPr="00390AB8">
              <w:rPr>
                <w:rFonts w:ascii="Times New Roman" w:hAnsi="Times New Roman" w:cs="Times New Roman"/>
                <w:bCs/>
                <w:iCs/>
                <w:sz w:val="24"/>
                <w:szCs w:val="24"/>
              </w:rPr>
              <w:t>Конкурс «Лучший спортсмен года»</w:t>
            </w:r>
          </w:p>
        </w:tc>
        <w:tc>
          <w:tcPr>
            <w:tcW w:w="0" w:type="auto"/>
          </w:tcPr>
          <w:p w:rsidR="009025DE" w:rsidRPr="00390AB8" w:rsidRDefault="00423795"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w:t>
            </w:r>
            <w:r w:rsidR="00D9120C" w:rsidRPr="00390AB8">
              <w:rPr>
                <w:rFonts w:ascii="Times New Roman" w:hAnsi="Times New Roman" w:cs="Times New Roman"/>
                <w:sz w:val="24"/>
                <w:szCs w:val="24"/>
              </w:rPr>
              <w:t>ентябрь-октябрь</w:t>
            </w:r>
          </w:p>
        </w:tc>
      </w:tr>
      <w:tr w:rsidR="007821D1" w:rsidRPr="00390AB8" w:rsidTr="009025DE">
        <w:tc>
          <w:tcPr>
            <w:tcW w:w="0" w:type="auto"/>
          </w:tcPr>
          <w:p w:rsidR="009025DE" w:rsidRPr="00390AB8" w:rsidRDefault="00ED121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2</w:t>
            </w:r>
          </w:p>
        </w:tc>
        <w:tc>
          <w:tcPr>
            <w:tcW w:w="0" w:type="auto"/>
          </w:tcPr>
          <w:p w:rsidR="009025DE" w:rsidRPr="00390AB8" w:rsidRDefault="006A1481"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Обучение этикету (поведение в обществе на соревнованиях, в семье)</w:t>
            </w:r>
          </w:p>
        </w:tc>
        <w:tc>
          <w:tcPr>
            <w:tcW w:w="0" w:type="auto"/>
          </w:tcPr>
          <w:p w:rsidR="009025DE" w:rsidRPr="00390AB8" w:rsidRDefault="006A1481"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Семинары, лекции, беседы, посещение соревнований города, региона в качестве участника, болельщика, волонтера</w:t>
            </w:r>
          </w:p>
        </w:tc>
        <w:tc>
          <w:tcPr>
            <w:tcW w:w="0" w:type="auto"/>
          </w:tcPr>
          <w:p w:rsidR="009025DE" w:rsidRPr="00390AB8" w:rsidRDefault="009025DE" w:rsidP="009025DE">
            <w:pPr>
              <w:spacing w:after="0" w:line="240" w:lineRule="auto"/>
              <w:ind w:left="0"/>
              <w:jc w:val="both"/>
              <w:rPr>
                <w:rFonts w:ascii="Times New Roman" w:hAnsi="Times New Roman" w:cs="Times New Roman"/>
                <w:sz w:val="24"/>
                <w:szCs w:val="24"/>
              </w:rPr>
            </w:pPr>
          </w:p>
        </w:tc>
      </w:tr>
      <w:tr w:rsidR="000120E2" w:rsidRPr="00390AB8" w:rsidTr="009025DE">
        <w:tc>
          <w:tcPr>
            <w:tcW w:w="0" w:type="auto"/>
          </w:tcPr>
          <w:p w:rsidR="000120E2" w:rsidRPr="00390AB8" w:rsidRDefault="000120E2"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3</w:t>
            </w:r>
          </w:p>
        </w:tc>
        <w:tc>
          <w:tcPr>
            <w:tcW w:w="0" w:type="auto"/>
          </w:tcPr>
          <w:p w:rsidR="000120E2" w:rsidRPr="00390AB8" w:rsidRDefault="000120E2"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Пополнение знаний о выдающихся деятелях спорта, прошлого и современности</w:t>
            </w:r>
          </w:p>
        </w:tc>
        <w:tc>
          <w:tcPr>
            <w:tcW w:w="0" w:type="auto"/>
          </w:tcPr>
          <w:p w:rsidR="000120E2" w:rsidRPr="00390AB8" w:rsidRDefault="000120E2"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Беседы, встречи, диспуты, другие мероприятия с приглашением именитых спортсменов, тренеров и ветеранов спорта с обучающимися</w:t>
            </w:r>
          </w:p>
        </w:tc>
        <w:tc>
          <w:tcPr>
            <w:tcW w:w="0" w:type="auto"/>
          </w:tcPr>
          <w:p w:rsidR="000120E2" w:rsidRPr="00390AB8" w:rsidRDefault="00423795"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w:t>
            </w:r>
            <w:r w:rsidR="000120E2" w:rsidRPr="00390AB8">
              <w:rPr>
                <w:rFonts w:ascii="Times New Roman" w:hAnsi="Times New Roman" w:cs="Times New Roman"/>
                <w:sz w:val="24"/>
                <w:szCs w:val="24"/>
              </w:rPr>
              <w:t xml:space="preserve"> течение года</w:t>
            </w:r>
          </w:p>
        </w:tc>
      </w:tr>
      <w:tr w:rsidR="007821D1" w:rsidRPr="00390AB8" w:rsidTr="009025DE">
        <w:tc>
          <w:tcPr>
            <w:tcW w:w="0" w:type="auto"/>
          </w:tcPr>
          <w:p w:rsidR="009025DE" w:rsidRPr="00390AB8" w:rsidRDefault="000120E2"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4</w:t>
            </w:r>
          </w:p>
        </w:tc>
        <w:tc>
          <w:tcPr>
            <w:tcW w:w="0" w:type="auto"/>
          </w:tcPr>
          <w:p w:rsidR="009025DE" w:rsidRPr="00390AB8" w:rsidRDefault="007821D1"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Поддержка старшего поколения (ветераны ВОВ, инвалиды и тд).</w:t>
            </w:r>
          </w:p>
        </w:tc>
        <w:tc>
          <w:tcPr>
            <w:tcW w:w="0" w:type="auto"/>
          </w:tcPr>
          <w:p w:rsidR="009025DE" w:rsidRPr="00390AB8" w:rsidRDefault="00E9265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Участие в мероприятиях, посвященных празднованию великого праздника «Дня Победы»</w:t>
            </w:r>
          </w:p>
        </w:tc>
        <w:tc>
          <w:tcPr>
            <w:tcW w:w="0" w:type="auto"/>
          </w:tcPr>
          <w:p w:rsidR="009025DE" w:rsidRPr="00390AB8" w:rsidRDefault="00E9265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май</w:t>
            </w:r>
          </w:p>
        </w:tc>
      </w:tr>
      <w:tr w:rsidR="008F088F" w:rsidRPr="00390AB8" w:rsidTr="009025DE">
        <w:tc>
          <w:tcPr>
            <w:tcW w:w="0" w:type="auto"/>
            <w:vMerge w:val="restart"/>
          </w:tcPr>
          <w:p w:rsidR="008F088F" w:rsidRPr="00390AB8" w:rsidRDefault="000120E2"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lastRenderedPageBreak/>
              <w:t>5</w:t>
            </w:r>
          </w:p>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vMerge w:val="restart"/>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Профилактика и предупреждение асоциального и зависимого поведения в подростково-молодежной среде, пропаганда честного спорта, повышение уровня физической подготовленности, снижение уровня травматизма</w:t>
            </w:r>
            <w:r w:rsidR="00F62288" w:rsidRPr="00390AB8">
              <w:rPr>
                <w:rFonts w:ascii="Times New Roman" w:hAnsi="Times New Roman" w:cs="Times New Roman"/>
                <w:sz w:val="24"/>
                <w:szCs w:val="24"/>
              </w:rPr>
              <w:t>.</w:t>
            </w:r>
          </w:p>
          <w:p w:rsidR="008F088F" w:rsidRPr="00390AB8" w:rsidRDefault="00F62288"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Ф</w:t>
            </w:r>
            <w:r w:rsidR="008F088F" w:rsidRPr="00390AB8">
              <w:rPr>
                <w:rFonts w:ascii="Times New Roman" w:hAnsi="Times New Roman" w:cs="Times New Roman"/>
                <w:sz w:val="24"/>
                <w:szCs w:val="24"/>
              </w:rPr>
              <w:t>изкультурно-спортивные, физкультурно-оздоровительные мероприятия</w:t>
            </w:r>
            <w:r w:rsidRPr="00390AB8">
              <w:rPr>
                <w:rFonts w:ascii="Times New Roman" w:hAnsi="Times New Roman" w:cs="Times New Roman"/>
                <w:sz w:val="24"/>
                <w:szCs w:val="24"/>
              </w:rPr>
              <w:t xml:space="preserve"> в каникулярное время для обеспечения непрерывности освоения образовательных программ и спортивной подготовки</w:t>
            </w:r>
            <w:r w:rsidR="008F088F" w:rsidRPr="00390AB8">
              <w:rPr>
                <w:rFonts w:ascii="Times New Roman" w:hAnsi="Times New Roman" w:cs="Times New Roman"/>
                <w:sz w:val="24"/>
                <w:szCs w:val="24"/>
              </w:rPr>
              <w:t>.</w:t>
            </w:r>
          </w:p>
        </w:tc>
        <w:tc>
          <w:tcPr>
            <w:tcW w:w="0" w:type="auto"/>
          </w:tcPr>
          <w:p w:rsidR="008F088F" w:rsidRPr="00390AB8" w:rsidRDefault="008F088F" w:rsidP="00D9120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Родительские собрания «формирование антидопинговой культуры», эстафеты, квесты, оформление стендов, брошюр, памяток для родителей, организация встреч с представителями антидопинговых агентств.</w:t>
            </w: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 течение года</w:t>
            </w:r>
          </w:p>
        </w:tc>
      </w:tr>
      <w:tr w:rsidR="008F088F" w:rsidRPr="00390AB8" w:rsidTr="009025DE">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bCs/>
                <w:iCs/>
                <w:sz w:val="24"/>
                <w:szCs w:val="24"/>
              </w:rPr>
              <w:t>Работа в оздоровительных, спортивных лагерях, тренировочных сборах.</w:t>
            </w: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Июнь-август</w:t>
            </w:r>
          </w:p>
        </w:tc>
      </w:tr>
      <w:tr w:rsidR="008F088F" w:rsidRPr="00390AB8" w:rsidTr="009025DE">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bCs/>
                <w:iCs/>
                <w:sz w:val="24"/>
                <w:szCs w:val="24"/>
              </w:rPr>
              <w:t>Мероприятия, посвященные «Дню солидарности по борьбе с терроризмом»</w:t>
            </w: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 течение года</w:t>
            </w:r>
          </w:p>
        </w:tc>
      </w:tr>
      <w:tr w:rsidR="008F088F" w:rsidRPr="00390AB8" w:rsidTr="009025DE">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Мероприятия, посвященные 23 февраля</w:t>
            </w:r>
            <w:r w:rsidR="001C2C78" w:rsidRPr="00390AB8">
              <w:rPr>
                <w:rFonts w:ascii="Times New Roman" w:hAnsi="Times New Roman" w:cs="Times New Roman"/>
                <w:sz w:val="24"/>
                <w:szCs w:val="24"/>
              </w:rPr>
              <w:t xml:space="preserve"> – Дню защитника отечества» (кве</w:t>
            </w:r>
            <w:r w:rsidRPr="00390AB8">
              <w:rPr>
                <w:rFonts w:ascii="Times New Roman" w:hAnsi="Times New Roman" w:cs="Times New Roman"/>
                <w:sz w:val="24"/>
                <w:szCs w:val="24"/>
              </w:rPr>
              <w:t>ст).</w:t>
            </w:r>
          </w:p>
        </w:tc>
        <w:tc>
          <w:tcPr>
            <w:tcW w:w="0" w:type="auto"/>
          </w:tcPr>
          <w:p w:rsidR="008F088F" w:rsidRPr="00390AB8" w:rsidRDefault="00067F7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Ф</w:t>
            </w:r>
            <w:r w:rsidR="008F088F" w:rsidRPr="00390AB8">
              <w:rPr>
                <w:rFonts w:ascii="Times New Roman" w:hAnsi="Times New Roman" w:cs="Times New Roman"/>
                <w:sz w:val="24"/>
                <w:szCs w:val="24"/>
              </w:rPr>
              <w:t>евраль</w:t>
            </w:r>
          </w:p>
        </w:tc>
      </w:tr>
      <w:tr w:rsidR="008F088F" w:rsidRPr="00390AB8" w:rsidTr="009025DE">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390AB8"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Мероприятия, посвященные празднованию дня 8 марта</w:t>
            </w:r>
          </w:p>
        </w:tc>
        <w:tc>
          <w:tcPr>
            <w:tcW w:w="0" w:type="auto"/>
          </w:tcPr>
          <w:p w:rsidR="008F088F" w:rsidRPr="00390AB8" w:rsidRDefault="008F088F"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март</w:t>
            </w:r>
          </w:p>
        </w:tc>
      </w:tr>
      <w:tr w:rsidR="00067F7D" w:rsidRPr="00390AB8" w:rsidTr="009025DE">
        <w:tc>
          <w:tcPr>
            <w:tcW w:w="0" w:type="auto"/>
          </w:tcPr>
          <w:p w:rsidR="00067F7D" w:rsidRPr="00390AB8" w:rsidRDefault="00067F7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6</w:t>
            </w:r>
          </w:p>
        </w:tc>
        <w:tc>
          <w:tcPr>
            <w:tcW w:w="0" w:type="auto"/>
          </w:tcPr>
          <w:p w:rsidR="00067F7D" w:rsidRPr="00390AB8" w:rsidRDefault="00067F7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Воспитание «бойцовских качеств», формирование спортивного характера в процессе многолетней работы с обучающимися, которые проявляются в экстремальных условиях и спортивных соревнованиях</w:t>
            </w:r>
          </w:p>
        </w:tc>
        <w:tc>
          <w:tcPr>
            <w:tcW w:w="0" w:type="auto"/>
          </w:tcPr>
          <w:p w:rsidR="00067F7D" w:rsidRPr="00390AB8" w:rsidRDefault="00067F7D"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Проведение спортивно-массовых мероприятий согласна Календаря спортивных мероприятий МБУ ДО «СШ по видам единоборств»</w:t>
            </w:r>
          </w:p>
        </w:tc>
        <w:tc>
          <w:tcPr>
            <w:tcW w:w="0" w:type="auto"/>
          </w:tcPr>
          <w:p w:rsidR="00067F7D" w:rsidRPr="00390AB8" w:rsidRDefault="003C518C" w:rsidP="009025DE">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 течение года</w:t>
            </w:r>
          </w:p>
        </w:tc>
      </w:tr>
    </w:tbl>
    <w:p w:rsidR="00AF3D57" w:rsidRPr="00390AB8" w:rsidRDefault="00AF3D57" w:rsidP="00AF3D57">
      <w:pPr>
        <w:spacing w:after="0" w:line="240" w:lineRule="auto"/>
        <w:ind w:left="0"/>
        <w:jc w:val="both"/>
        <w:rPr>
          <w:rFonts w:ascii="Times New Roman" w:hAnsi="Times New Roman" w:cs="Times New Roman"/>
          <w:sz w:val="24"/>
          <w:szCs w:val="24"/>
        </w:rPr>
      </w:pPr>
    </w:p>
    <w:p w:rsidR="00083B02" w:rsidRPr="00390AB8" w:rsidRDefault="00A57C6B" w:rsidP="00A044D9">
      <w:pPr>
        <w:pStyle w:val="a5"/>
        <w:numPr>
          <w:ilvl w:val="1"/>
          <w:numId w:val="24"/>
        </w:numPr>
        <w:spacing w:after="0" w:line="240" w:lineRule="auto"/>
        <w:jc w:val="center"/>
        <w:rPr>
          <w:rFonts w:ascii="Times New Roman" w:hAnsi="Times New Roman" w:cs="Times New Roman"/>
          <w:b/>
          <w:sz w:val="24"/>
          <w:szCs w:val="24"/>
        </w:rPr>
      </w:pPr>
      <w:r w:rsidRPr="00390AB8">
        <w:rPr>
          <w:rFonts w:ascii="Times New Roman" w:hAnsi="Times New Roman" w:cs="Times New Roman"/>
          <w:b/>
          <w:sz w:val="24"/>
          <w:szCs w:val="24"/>
        </w:rPr>
        <w:t>План антидопинговых мероприятий, направленный на предотвращение допинга в спорте и борьбу с ним</w:t>
      </w:r>
    </w:p>
    <w:p w:rsidR="00B606F5" w:rsidRPr="00390AB8" w:rsidRDefault="00B606F5" w:rsidP="007B36D6">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В соответствии с ч. 2 ст. 34.3 Федерального закона от 4 декабря 2007 г. № 329-ФЗ «О физической культуре и спорте в Российской Федерации» организации, осуществляющие спортивную подготовку, обязаны реализовать меры по предотвращению допинга в спорте и борьбе ним, в том числе ежегодно проводить с лицами, проходящими спортивную подготовку, занятия, на которых до них </w:t>
      </w:r>
      <w:r w:rsidR="007B36D6" w:rsidRPr="00390AB8">
        <w:rPr>
          <w:rFonts w:ascii="Times New Roman" w:hAnsi="Times New Roman" w:cs="Times New Roman"/>
          <w:sz w:val="24"/>
          <w:szCs w:val="24"/>
        </w:rPr>
        <w:t>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видам или видам спорта.</w:t>
      </w:r>
    </w:p>
    <w:p w:rsidR="00AA6B8A" w:rsidRPr="00390AB8" w:rsidRDefault="00AA6B8A" w:rsidP="00AA6B8A">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Допингом в спорте признается нарушение антидопингового правила, в том числе использование или попытка использования субстанции и метода, включенных в перечни субстанций и (или) методов, запрещённых для использования в спорте.</w:t>
      </w:r>
    </w:p>
    <w:p w:rsidR="00AA6B8A" w:rsidRPr="00390AB8" w:rsidRDefault="00AA6B8A" w:rsidP="00AA6B8A">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Предотвращение допинга в спорте и борьбе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w:t>
      </w:r>
    </w:p>
    <w:p w:rsidR="00AA6B8A" w:rsidRPr="00390AB8" w:rsidRDefault="00AA6B8A" w:rsidP="00AA6B8A">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Тренерско-преподавательский состав ежегодно должен проводить с обучающимися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 </w:t>
      </w:r>
    </w:p>
    <w:p w:rsidR="00E25ADE" w:rsidRPr="00390AB8" w:rsidRDefault="00E25ADE" w:rsidP="00B74893">
      <w:pPr>
        <w:spacing w:after="0" w:line="240" w:lineRule="auto"/>
        <w:ind w:left="0"/>
        <w:jc w:val="right"/>
        <w:rPr>
          <w:rFonts w:ascii="Times New Roman" w:hAnsi="Times New Roman" w:cs="Times New Roman"/>
          <w:sz w:val="24"/>
          <w:szCs w:val="24"/>
        </w:rPr>
      </w:pPr>
    </w:p>
    <w:p w:rsidR="00E25ADE" w:rsidRPr="00390AB8" w:rsidRDefault="00E25ADE" w:rsidP="00B604D5">
      <w:pPr>
        <w:spacing w:after="0" w:line="240" w:lineRule="auto"/>
        <w:ind w:left="0"/>
        <w:rPr>
          <w:rFonts w:ascii="Times New Roman" w:hAnsi="Times New Roman" w:cs="Times New Roman"/>
          <w:sz w:val="24"/>
          <w:szCs w:val="24"/>
        </w:rPr>
      </w:pPr>
    </w:p>
    <w:p w:rsidR="00B604D5" w:rsidRPr="00390AB8" w:rsidRDefault="00390AB8" w:rsidP="00B74893">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lastRenderedPageBreak/>
        <w:t>Таблица№7</w:t>
      </w:r>
    </w:p>
    <w:p w:rsidR="003C5594" w:rsidRPr="00390AB8" w:rsidRDefault="00A57C6B" w:rsidP="00CF77AD">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Целью</w:t>
      </w:r>
      <w:r w:rsidRPr="00390AB8">
        <w:rPr>
          <w:rFonts w:ascii="Times New Roman" w:hAnsi="Times New Roman" w:cs="Times New Roman"/>
          <w:sz w:val="24"/>
          <w:szCs w:val="24"/>
        </w:rPr>
        <w:t xml:space="preserve"> мероприятий является установление ответственности обучающихся и тренеров-преподавателей за нарушение антидопинговых правил.</w:t>
      </w:r>
    </w:p>
    <w:p w:rsidR="00A57C6B" w:rsidRPr="00390AB8" w:rsidRDefault="00A57C6B" w:rsidP="00A57C6B">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Задачи:</w:t>
      </w:r>
    </w:p>
    <w:p w:rsidR="00A57C6B" w:rsidRPr="00390AB8" w:rsidRDefault="00A57C6B" w:rsidP="00A57C6B">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определить уровень знаний, обучающихся в вопросах допинга (результаты анкетирования);</w:t>
      </w:r>
    </w:p>
    <w:p w:rsidR="00A57C6B" w:rsidRPr="00390AB8" w:rsidRDefault="00A57C6B" w:rsidP="00A57C6B">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разработка информационно-образовательного материала по антидопинговой тематике;</w:t>
      </w:r>
    </w:p>
    <w:p w:rsidR="00A57C6B" w:rsidRPr="00390AB8" w:rsidRDefault="00A57C6B" w:rsidP="00A57C6B">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формирование практических навыков соблюдения антидопинговых правил и нравственных убеждений у спортсмена.</w:t>
      </w:r>
    </w:p>
    <w:tbl>
      <w:tblPr>
        <w:tblStyle w:val="a6"/>
        <w:tblW w:w="0" w:type="auto"/>
        <w:tblLayout w:type="fixed"/>
        <w:tblLook w:val="04A0" w:firstRow="1" w:lastRow="0" w:firstColumn="1" w:lastColumn="0" w:noHBand="0" w:noVBand="1"/>
      </w:tblPr>
      <w:tblGrid>
        <w:gridCol w:w="988"/>
        <w:gridCol w:w="1842"/>
        <w:gridCol w:w="3544"/>
        <w:gridCol w:w="1843"/>
        <w:gridCol w:w="1128"/>
      </w:tblGrid>
      <w:tr w:rsidR="005945F6" w:rsidRPr="00390AB8" w:rsidTr="00394BCB">
        <w:trPr>
          <w:cantSplit/>
          <w:trHeight w:val="2077"/>
        </w:trPr>
        <w:tc>
          <w:tcPr>
            <w:tcW w:w="988" w:type="dxa"/>
            <w:textDirection w:val="btLr"/>
          </w:tcPr>
          <w:p w:rsidR="005945F6" w:rsidRPr="00390AB8" w:rsidRDefault="000A5C7E" w:rsidP="00394BCB">
            <w:pPr>
              <w:spacing w:after="0" w:line="240" w:lineRule="auto"/>
              <w:ind w:left="113" w:right="113"/>
              <w:jc w:val="both"/>
              <w:rPr>
                <w:rFonts w:ascii="Times New Roman" w:hAnsi="Times New Roman" w:cs="Times New Roman"/>
                <w:sz w:val="24"/>
                <w:szCs w:val="24"/>
              </w:rPr>
            </w:pPr>
            <w:r w:rsidRPr="00390AB8">
              <w:rPr>
                <w:rFonts w:ascii="Times New Roman" w:hAnsi="Times New Roman" w:cs="Times New Roman"/>
                <w:sz w:val="24"/>
                <w:szCs w:val="24"/>
              </w:rPr>
              <w:t>Этап спортивной подготовки</w:t>
            </w:r>
          </w:p>
        </w:tc>
        <w:tc>
          <w:tcPr>
            <w:tcW w:w="1842" w:type="dxa"/>
          </w:tcPr>
          <w:p w:rsidR="005945F6" w:rsidRPr="00390AB8" w:rsidRDefault="005945F6"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Вид программы</w:t>
            </w:r>
          </w:p>
        </w:tc>
        <w:tc>
          <w:tcPr>
            <w:tcW w:w="3544" w:type="dxa"/>
          </w:tcPr>
          <w:p w:rsidR="005945F6" w:rsidRPr="00390AB8" w:rsidRDefault="005945F6"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Тема</w:t>
            </w:r>
          </w:p>
        </w:tc>
        <w:tc>
          <w:tcPr>
            <w:tcW w:w="1843" w:type="dxa"/>
          </w:tcPr>
          <w:p w:rsidR="005945F6" w:rsidRPr="00390AB8" w:rsidRDefault="005945F6"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Ответственный за проведение мероприятия</w:t>
            </w:r>
          </w:p>
        </w:tc>
        <w:tc>
          <w:tcPr>
            <w:tcW w:w="1128" w:type="dxa"/>
          </w:tcPr>
          <w:p w:rsidR="005945F6" w:rsidRPr="00390AB8" w:rsidRDefault="005945F6"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Сроки проведения</w:t>
            </w:r>
          </w:p>
        </w:tc>
      </w:tr>
      <w:tr w:rsidR="003A286D" w:rsidRPr="00390AB8" w:rsidTr="002E35B3">
        <w:tc>
          <w:tcPr>
            <w:tcW w:w="988" w:type="dxa"/>
            <w:vMerge w:val="restart"/>
            <w:textDirection w:val="btLr"/>
          </w:tcPr>
          <w:p w:rsidR="003A286D" w:rsidRPr="00390AB8" w:rsidRDefault="003A286D" w:rsidP="00334797">
            <w:pPr>
              <w:spacing w:after="0" w:line="240" w:lineRule="auto"/>
              <w:ind w:left="113" w:right="113"/>
              <w:jc w:val="center"/>
              <w:rPr>
                <w:rFonts w:ascii="Times New Roman" w:hAnsi="Times New Roman" w:cs="Times New Roman"/>
                <w:sz w:val="24"/>
                <w:szCs w:val="24"/>
              </w:rPr>
            </w:pPr>
            <w:r w:rsidRPr="00390AB8">
              <w:rPr>
                <w:rFonts w:ascii="Times New Roman" w:hAnsi="Times New Roman" w:cs="Times New Roman"/>
                <w:sz w:val="24"/>
                <w:szCs w:val="24"/>
              </w:rPr>
              <w:t>Этап начальной подготовки 3 года</w:t>
            </w:r>
          </w:p>
        </w:tc>
        <w:tc>
          <w:tcPr>
            <w:tcW w:w="1842" w:type="dxa"/>
          </w:tcPr>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Дистанционное обучение</w:t>
            </w:r>
          </w:p>
        </w:tc>
        <w:tc>
          <w:tcPr>
            <w:tcW w:w="3544" w:type="dxa"/>
          </w:tcPr>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 ценностях чистого спорта (для обучающихся 7-11 лет)</w:t>
            </w:r>
          </w:p>
        </w:tc>
        <w:tc>
          <w:tcPr>
            <w:tcW w:w="1843" w:type="dxa"/>
          </w:tcPr>
          <w:p w:rsidR="003A286D" w:rsidRPr="00390AB8" w:rsidRDefault="003A286D" w:rsidP="005C191D">
            <w:pPr>
              <w:spacing w:after="0" w:line="240" w:lineRule="auto"/>
              <w:ind w:left="0"/>
              <w:jc w:val="both"/>
              <w:rPr>
                <w:rFonts w:ascii="Times New Roman" w:hAnsi="Times New Roman" w:cs="Times New Roman"/>
                <w:sz w:val="24"/>
                <w:szCs w:val="24"/>
              </w:rPr>
            </w:pPr>
          </w:p>
        </w:tc>
        <w:tc>
          <w:tcPr>
            <w:tcW w:w="1128" w:type="dxa"/>
          </w:tcPr>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extDirection w:val="btLr"/>
          </w:tcPr>
          <w:p w:rsidR="005C191D" w:rsidRPr="00390AB8" w:rsidRDefault="005C191D" w:rsidP="00334797">
            <w:pPr>
              <w:spacing w:after="0" w:line="240" w:lineRule="auto"/>
              <w:ind w:left="113" w:right="113"/>
              <w:jc w:val="center"/>
              <w:rPr>
                <w:rFonts w:ascii="Times New Roman" w:hAnsi="Times New Roman" w:cs="Times New Roman"/>
                <w:sz w:val="24"/>
                <w:szCs w:val="24"/>
              </w:rPr>
            </w:pPr>
          </w:p>
        </w:tc>
        <w:tc>
          <w:tcPr>
            <w:tcW w:w="1842" w:type="dxa"/>
          </w:tcPr>
          <w:p w:rsidR="005C191D" w:rsidRPr="00390AB8" w:rsidRDefault="005C191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w:t>
            </w:r>
          </w:p>
        </w:tc>
        <w:tc>
          <w:tcPr>
            <w:tcW w:w="3544" w:type="dxa"/>
          </w:tcPr>
          <w:p w:rsidR="005C191D" w:rsidRPr="00390AB8" w:rsidRDefault="005C191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Pr="00390AB8" w:rsidRDefault="005C191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Инструктор-методист, тренер-преподаватель</w:t>
            </w:r>
          </w:p>
        </w:tc>
        <w:tc>
          <w:tcPr>
            <w:tcW w:w="1128" w:type="dxa"/>
          </w:tcPr>
          <w:p w:rsidR="005C191D" w:rsidRPr="00390AB8" w:rsidRDefault="005C191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3A286D" w:rsidRPr="00390AB8" w:rsidTr="002E35B3">
        <w:tc>
          <w:tcPr>
            <w:tcW w:w="988" w:type="dxa"/>
            <w:vMerge/>
          </w:tcPr>
          <w:p w:rsidR="003A286D" w:rsidRPr="00390AB8"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Теоретическое занятие</w:t>
            </w:r>
          </w:p>
        </w:tc>
        <w:tc>
          <w:tcPr>
            <w:tcW w:w="3544" w:type="dxa"/>
          </w:tcPr>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-Что такое допинг и допинг-контроль?</w:t>
            </w:r>
          </w:p>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-Исторический обзор проблемы допинга.</w:t>
            </w:r>
          </w:p>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-Последствия допинга для здоровья.</w:t>
            </w:r>
          </w:p>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-Допинг и зависимое поведение.</w:t>
            </w:r>
          </w:p>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-Профилактика допинга.</w:t>
            </w:r>
          </w:p>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-Как повысить результаты без допинга?</w:t>
            </w:r>
          </w:p>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-Причины борьбы с допингом.</w:t>
            </w:r>
          </w:p>
        </w:tc>
        <w:tc>
          <w:tcPr>
            <w:tcW w:w="1843" w:type="dxa"/>
          </w:tcPr>
          <w:p w:rsidR="003A286D" w:rsidRPr="00390AB8" w:rsidRDefault="002E35B3"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w:t>
            </w:r>
            <w:r w:rsidR="003A286D" w:rsidRPr="00390AB8">
              <w:rPr>
                <w:rFonts w:ascii="Times New Roman" w:hAnsi="Times New Roman" w:cs="Times New Roman"/>
                <w:sz w:val="24"/>
                <w:szCs w:val="24"/>
              </w:rPr>
              <w:t>ренер-преподаватель</w:t>
            </w:r>
          </w:p>
        </w:tc>
        <w:tc>
          <w:tcPr>
            <w:tcW w:w="1128" w:type="dxa"/>
          </w:tcPr>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3A286D" w:rsidRPr="00390AB8" w:rsidTr="002E35B3">
        <w:tc>
          <w:tcPr>
            <w:tcW w:w="988" w:type="dxa"/>
            <w:vMerge/>
          </w:tcPr>
          <w:p w:rsidR="003A286D" w:rsidRPr="00390AB8"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390AB8" w:rsidRDefault="003A286D"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Родительское собрание</w:t>
            </w:r>
          </w:p>
        </w:tc>
        <w:tc>
          <w:tcPr>
            <w:tcW w:w="3544" w:type="dxa"/>
          </w:tcPr>
          <w:p w:rsidR="003A286D" w:rsidRPr="00390AB8" w:rsidRDefault="002E35B3"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3A286D" w:rsidRPr="00390AB8" w:rsidRDefault="002E35B3"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тренер-преподаватель </w:t>
            </w:r>
          </w:p>
        </w:tc>
        <w:tc>
          <w:tcPr>
            <w:tcW w:w="1128" w:type="dxa"/>
          </w:tcPr>
          <w:p w:rsidR="003A286D" w:rsidRPr="00390AB8" w:rsidRDefault="002E35B3"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3A286D" w:rsidRPr="00390AB8" w:rsidTr="002E35B3">
        <w:tc>
          <w:tcPr>
            <w:tcW w:w="988" w:type="dxa"/>
            <w:vMerge/>
          </w:tcPr>
          <w:p w:rsidR="003A286D" w:rsidRPr="00390AB8"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390AB8" w:rsidRDefault="002E35B3"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w:t>
            </w:r>
          </w:p>
        </w:tc>
        <w:tc>
          <w:tcPr>
            <w:tcW w:w="3544" w:type="dxa"/>
          </w:tcPr>
          <w:p w:rsidR="003A286D" w:rsidRPr="00390AB8" w:rsidRDefault="00083140"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Знакомство с международным стандартом «Запрещенный список»</w:t>
            </w:r>
          </w:p>
        </w:tc>
        <w:tc>
          <w:tcPr>
            <w:tcW w:w="1843" w:type="dxa"/>
          </w:tcPr>
          <w:p w:rsidR="003A286D" w:rsidRPr="00390AB8" w:rsidRDefault="002E35B3"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 мед.</w:t>
            </w:r>
            <w:r w:rsidR="00FF2DA9" w:rsidRPr="00390AB8">
              <w:rPr>
                <w:rFonts w:ascii="Times New Roman" w:hAnsi="Times New Roman" w:cs="Times New Roman"/>
                <w:sz w:val="24"/>
                <w:szCs w:val="24"/>
              </w:rPr>
              <w:t xml:space="preserve"> </w:t>
            </w:r>
            <w:r w:rsidRPr="00390AB8">
              <w:rPr>
                <w:rFonts w:ascii="Times New Roman" w:hAnsi="Times New Roman" w:cs="Times New Roman"/>
                <w:sz w:val="24"/>
                <w:szCs w:val="24"/>
              </w:rPr>
              <w:t>работник</w:t>
            </w:r>
          </w:p>
        </w:tc>
        <w:tc>
          <w:tcPr>
            <w:tcW w:w="1128" w:type="dxa"/>
          </w:tcPr>
          <w:p w:rsidR="003A286D" w:rsidRPr="00390AB8" w:rsidRDefault="002E35B3"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месяц</w:t>
            </w:r>
          </w:p>
        </w:tc>
      </w:tr>
      <w:tr w:rsidR="00736CAB" w:rsidRPr="00390AB8" w:rsidTr="002E35B3">
        <w:tc>
          <w:tcPr>
            <w:tcW w:w="988" w:type="dxa"/>
            <w:vMerge/>
          </w:tcPr>
          <w:p w:rsidR="00736CAB" w:rsidRPr="00390AB8" w:rsidRDefault="00736CAB" w:rsidP="00AF3D57">
            <w:pPr>
              <w:spacing w:after="0" w:line="240" w:lineRule="auto"/>
              <w:ind w:left="0"/>
              <w:jc w:val="both"/>
              <w:rPr>
                <w:rFonts w:ascii="Times New Roman" w:hAnsi="Times New Roman" w:cs="Times New Roman"/>
                <w:sz w:val="24"/>
                <w:szCs w:val="24"/>
              </w:rPr>
            </w:pPr>
          </w:p>
        </w:tc>
        <w:tc>
          <w:tcPr>
            <w:tcW w:w="1842" w:type="dxa"/>
            <w:vMerge w:val="restart"/>
          </w:tcPr>
          <w:p w:rsidR="00736CAB" w:rsidRPr="00390AB8" w:rsidRDefault="00736CAB"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мероприятие-образовательный марафон</w:t>
            </w:r>
          </w:p>
        </w:tc>
        <w:tc>
          <w:tcPr>
            <w:tcW w:w="3544" w:type="dxa"/>
          </w:tcPr>
          <w:p w:rsidR="00736CAB" w:rsidRPr="00390AB8" w:rsidRDefault="00736CAB"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Международный день Чистого спорта</w:t>
            </w:r>
          </w:p>
        </w:tc>
        <w:tc>
          <w:tcPr>
            <w:tcW w:w="1843" w:type="dxa"/>
          </w:tcPr>
          <w:p w:rsidR="00736CAB" w:rsidRPr="00390AB8" w:rsidRDefault="00736CAB" w:rsidP="00AF3D57">
            <w:pPr>
              <w:spacing w:after="0" w:line="240" w:lineRule="auto"/>
              <w:ind w:left="0"/>
              <w:jc w:val="both"/>
              <w:rPr>
                <w:rFonts w:ascii="Times New Roman" w:hAnsi="Times New Roman" w:cs="Times New Roman"/>
                <w:sz w:val="24"/>
                <w:szCs w:val="24"/>
              </w:rPr>
            </w:pPr>
          </w:p>
        </w:tc>
        <w:tc>
          <w:tcPr>
            <w:tcW w:w="1128" w:type="dxa"/>
          </w:tcPr>
          <w:p w:rsidR="00736CAB" w:rsidRPr="00390AB8" w:rsidRDefault="00736CAB"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tc>
      </w:tr>
      <w:tr w:rsidR="00736CAB" w:rsidRPr="00390AB8" w:rsidTr="00736CAB">
        <w:trPr>
          <w:trHeight w:val="557"/>
        </w:trPr>
        <w:tc>
          <w:tcPr>
            <w:tcW w:w="988" w:type="dxa"/>
            <w:vMerge/>
          </w:tcPr>
          <w:p w:rsidR="00736CAB" w:rsidRPr="00390AB8" w:rsidRDefault="00736CAB" w:rsidP="00AF3D57">
            <w:pPr>
              <w:spacing w:after="0" w:line="240" w:lineRule="auto"/>
              <w:ind w:left="0"/>
              <w:jc w:val="both"/>
              <w:rPr>
                <w:rFonts w:ascii="Times New Roman" w:hAnsi="Times New Roman" w:cs="Times New Roman"/>
                <w:sz w:val="24"/>
                <w:szCs w:val="24"/>
              </w:rPr>
            </w:pPr>
          </w:p>
        </w:tc>
        <w:tc>
          <w:tcPr>
            <w:tcW w:w="1842" w:type="dxa"/>
            <w:vMerge/>
          </w:tcPr>
          <w:p w:rsidR="00736CAB" w:rsidRPr="00390AB8" w:rsidRDefault="00736CAB" w:rsidP="00AF3D57">
            <w:pPr>
              <w:spacing w:after="0" w:line="240" w:lineRule="auto"/>
              <w:ind w:left="0"/>
              <w:jc w:val="both"/>
              <w:rPr>
                <w:rFonts w:ascii="Times New Roman" w:hAnsi="Times New Roman" w:cs="Times New Roman"/>
                <w:sz w:val="24"/>
                <w:szCs w:val="24"/>
              </w:rPr>
            </w:pPr>
          </w:p>
        </w:tc>
        <w:tc>
          <w:tcPr>
            <w:tcW w:w="3544" w:type="dxa"/>
          </w:tcPr>
          <w:p w:rsidR="00736CAB" w:rsidRPr="00390AB8" w:rsidRDefault="00736CAB"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Всероссийский антидопинговый диктант</w:t>
            </w:r>
          </w:p>
        </w:tc>
        <w:tc>
          <w:tcPr>
            <w:tcW w:w="1843" w:type="dxa"/>
          </w:tcPr>
          <w:p w:rsidR="00736CAB" w:rsidRPr="00390AB8" w:rsidRDefault="00736CAB" w:rsidP="00AF3D57">
            <w:pPr>
              <w:spacing w:after="0" w:line="240" w:lineRule="auto"/>
              <w:ind w:left="0"/>
              <w:jc w:val="both"/>
              <w:rPr>
                <w:rFonts w:ascii="Times New Roman" w:hAnsi="Times New Roman" w:cs="Times New Roman"/>
                <w:sz w:val="24"/>
                <w:szCs w:val="24"/>
              </w:rPr>
            </w:pPr>
          </w:p>
        </w:tc>
        <w:tc>
          <w:tcPr>
            <w:tcW w:w="1128" w:type="dxa"/>
          </w:tcPr>
          <w:p w:rsidR="00736CAB" w:rsidRPr="00390AB8" w:rsidRDefault="00736CAB" w:rsidP="00AF3D57">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p w:rsidR="00736CAB" w:rsidRPr="00390AB8" w:rsidRDefault="00736CAB" w:rsidP="00AF3D57">
            <w:pPr>
              <w:spacing w:after="0" w:line="240" w:lineRule="auto"/>
              <w:ind w:left="0"/>
              <w:jc w:val="both"/>
              <w:rPr>
                <w:rFonts w:ascii="Times New Roman" w:hAnsi="Times New Roman" w:cs="Times New Roman"/>
                <w:sz w:val="24"/>
                <w:szCs w:val="24"/>
              </w:rPr>
            </w:pPr>
          </w:p>
        </w:tc>
      </w:tr>
      <w:tr w:rsidR="002E35B3" w:rsidRPr="00390AB8" w:rsidTr="002E35B3">
        <w:tc>
          <w:tcPr>
            <w:tcW w:w="988" w:type="dxa"/>
            <w:vMerge w:val="restart"/>
            <w:textDirection w:val="btLr"/>
          </w:tcPr>
          <w:p w:rsidR="002E35B3" w:rsidRPr="00390AB8" w:rsidRDefault="002E35B3" w:rsidP="00334797">
            <w:pPr>
              <w:spacing w:after="0" w:line="240" w:lineRule="auto"/>
              <w:ind w:left="113" w:right="113"/>
              <w:jc w:val="center"/>
              <w:rPr>
                <w:rFonts w:ascii="Times New Roman" w:hAnsi="Times New Roman" w:cs="Times New Roman"/>
                <w:sz w:val="24"/>
                <w:szCs w:val="24"/>
              </w:rPr>
            </w:pPr>
            <w:r w:rsidRPr="00390AB8">
              <w:rPr>
                <w:rFonts w:ascii="Times New Roman" w:hAnsi="Times New Roman" w:cs="Times New Roman"/>
                <w:sz w:val="24"/>
                <w:szCs w:val="24"/>
              </w:rPr>
              <w:t>Тренировочный этап (</w:t>
            </w:r>
            <w:r w:rsidR="00BD226D" w:rsidRPr="00390AB8">
              <w:rPr>
                <w:rFonts w:ascii="Times New Roman" w:hAnsi="Times New Roman" w:cs="Times New Roman"/>
                <w:sz w:val="24"/>
                <w:szCs w:val="24"/>
              </w:rPr>
              <w:t>до 2</w:t>
            </w:r>
            <w:r w:rsidRPr="00390AB8">
              <w:rPr>
                <w:rFonts w:ascii="Times New Roman" w:hAnsi="Times New Roman" w:cs="Times New Roman"/>
                <w:sz w:val="24"/>
                <w:szCs w:val="24"/>
              </w:rPr>
              <w:t xml:space="preserve"> лет обучения)</w:t>
            </w:r>
          </w:p>
        </w:tc>
        <w:tc>
          <w:tcPr>
            <w:tcW w:w="1842" w:type="dxa"/>
          </w:tcPr>
          <w:p w:rsidR="002E35B3" w:rsidRPr="00390AB8" w:rsidRDefault="002E35B3" w:rsidP="002E35B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Дистанционное обучение</w:t>
            </w:r>
          </w:p>
        </w:tc>
        <w:tc>
          <w:tcPr>
            <w:tcW w:w="3544" w:type="dxa"/>
          </w:tcPr>
          <w:p w:rsidR="002E35B3" w:rsidRPr="00390AB8" w:rsidRDefault="002E35B3" w:rsidP="002E35B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Антидопинговый курс (для спортсменов старше 12 лет)</w:t>
            </w:r>
          </w:p>
        </w:tc>
        <w:tc>
          <w:tcPr>
            <w:tcW w:w="1843" w:type="dxa"/>
          </w:tcPr>
          <w:p w:rsidR="002E35B3" w:rsidRPr="00390AB8" w:rsidRDefault="005C191D" w:rsidP="002E35B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Инструктор-методист</w:t>
            </w:r>
          </w:p>
        </w:tc>
        <w:tc>
          <w:tcPr>
            <w:tcW w:w="1128" w:type="dxa"/>
          </w:tcPr>
          <w:p w:rsidR="002E35B3" w:rsidRPr="00390AB8" w:rsidRDefault="002E35B3" w:rsidP="002E35B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extDirection w:val="btLr"/>
          </w:tcPr>
          <w:p w:rsidR="005C191D" w:rsidRPr="00390AB8"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Инструктор-методист, 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334797">
        <w:trPr>
          <w:trHeight w:val="4061"/>
        </w:trPr>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Теоретическое занятие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-Профилактика применения допинга среди обучающихся.</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-Основы управления работоспособностью обучающегося.</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-Мотивация нарушений антидопинговых правил.</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-Запрещенные субстанции и методы.</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-Допинг и спортивная медицина</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-Психологические и имиджевые последствия допинга</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-Процедура допинг-контроля</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-Организация антидопинговой работ</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Родительское собрание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 мед.</w:t>
            </w:r>
            <w:r w:rsidR="00925D42" w:rsidRPr="00390AB8">
              <w:rPr>
                <w:rFonts w:ascii="Times New Roman" w:hAnsi="Times New Roman" w:cs="Times New Roman"/>
                <w:sz w:val="24"/>
                <w:szCs w:val="24"/>
              </w:rPr>
              <w:t xml:space="preserve"> </w:t>
            </w:r>
            <w:r w:rsidRPr="00390AB8">
              <w:rPr>
                <w:rFonts w:ascii="Times New Roman" w:hAnsi="Times New Roman" w:cs="Times New Roman"/>
                <w:sz w:val="24"/>
                <w:szCs w:val="24"/>
              </w:rPr>
              <w:t>работник</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мероприятие-образовательный марафон</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Международный день Чистого спорта</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Всероссийский антидопинговый диктант</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5C191D">
        <w:tc>
          <w:tcPr>
            <w:tcW w:w="988" w:type="dxa"/>
            <w:vMerge w:val="restart"/>
            <w:textDirection w:val="btLr"/>
          </w:tcPr>
          <w:p w:rsidR="005C191D" w:rsidRPr="00390AB8" w:rsidRDefault="005C191D" w:rsidP="005C191D">
            <w:pPr>
              <w:spacing w:after="0" w:line="240" w:lineRule="auto"/>
              <w:ind w:left="113" w:right="113"/>
              <w:jc w:val="center"/>
              <w:rPr>
                <w:rFonts w:ascii="Times New Roman" w:hAnsi="Times New Roman" w:cs="Times New Roman"/>
                <w:sz w:val="24"/>
                <w:szCs w:val="24"/>
              </w:rPr>
            </w:pPr>
            <w:r w:rsidRPr="00390AB8">
              <w:rPr>
                <w:rFonts w:ascii="Times New Roman" w:hAnsi="Times New Roman" w:cs="Times New Roman"/>
                <w:sz w:val="24"/>
                <w:szCs w:val="24"/>
              </w:rPr>
              <w:t>Тренировочный этап (свыше 2 лет обучения)</w:t>
            </w: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Дистанционное обучение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Антидопинговый курс (для спортсменов старше 12 лет)</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Инструктор-методист</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Инструктор-методист, 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334797">
        <w:tc>
          <w:tcPr>
            <w:tcW w:w="988" w:type="dxa"/>
            <w:vMerge/>
            <w:textDirection w:val="btLr"/>
          </w:tcPr>
          <w:p w:rsidR="005C191D" w:rsidRPr="00390AB8"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Теоретическое занятие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-Нормативно-правовая база антидопинговой работы</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-Допинг-как глобальная проблема современного спорта</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-Характеристика допинговых средств и методов</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-Наказание за нарушение антидопинговых правил</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w:t>
            </w:r>
            <w:r w:rsidR="0033251F" w:rsidRPr="00390AB8">
              <w:rPr>
                <w:rFonts w:ascii="Times New Roman" w:hAnsi="Times New Roman" w:cs="Times New Roman"/>
                <w:sz w:val="24"/>
                <w:szCs w:val="24"/>
              </w:rPr>
              <w:t>Не допинговые</w:t>
            </w:r>
            <w:r w:rsidRPr="00390AB8">
              <w:rPr>
                <w:rFonts w:ascii="Times New Roman" w:hAnsi="Times New Roman" w:cs="Times New Roman"/>
                <w:sz w:val="24"/>
                <w:szCs w:val="24"/>
              </w:rPr>
              <w:t xml:space="preserve"> методы повышения спортивной работоспособности</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-Международные стандарты для списка запрещенных средств и методов</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-Всемирный антидопинговый кодекс и его характеристика</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Родительское собрание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Онлайн </w:t>
            </w:r>
            <w:r w:rsidRPr="00390AB8">
              <w:rPr>
                <w:rFonts w:ascii="Times New Roman" w:hAnsi="Times New Roman" w:cs="Times New Roman"/>
                <w:sz w:val="24"/>
                <w:szCs w:val="24"/>
              </w:rPr>
              <w:lastRenderedPageBreak/>
              <w:t>мероприятие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lastRenderedPageBreak/>
              <w:t xml:space="preserve">Знакомство с международным </w:t>
            </w:r>
            <w:r w:rsidRPr="00390AB8">
              <w:rPr>
                <w:rFonts w:ascii="Times New Roman" w:hAnsi="Times New Roman" w:cs="Times New Roman"/>
                <w:sz w:val="24"/>
                <w:szCs w:val="24"/>
              </w:rPr>
              <w:lastRenderedPageBreak/>
              <w:t>стандартом «Запрещенный список»</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lastRenderedPageBreak/>
              <w:t>тренер-</w:t>
            </w:r>
            <w:r w:rsidRPr="00390AB8">
              <w:rPr>
                <w:rFonts w:ascii="Times New Roman" w:hAnsi="Times New Roman" w:cs="Times New Roman"/>
                <w:sz w:val="24"/>
                <w:szCs w:val="24"/>
              </w:rPr>
              <w:lastRenderedPageBreak/>
              <w:t>преподаватель, мед.</w:t>
            </w:r>
            <w:r w:rsidR="00925D42" w:rsidRPr="00390AB8">
              <w:rPr>
                <w:rFonts w:ascii="Times New Roman" w:hAnsi="Times New Roman" w:cs="Times New Roman"/>
                <w:sz w:val="24"/>
                <w:szCs w:val="24"/>
              </w:rPr>
              <w:t xml:space="preserve"> </w:t>
            </w:r>
            <w:r w:rsidRPr="00390AB8">
              <w:rPr>
                <w:rFonts w:ascii="Times New Roman" w:hAnsi="Times New Roman" w:cs="Times New Roman"/>
                <w:sz w:val="24"/>
                <w:szCs w:val="24"/>
              </w:rPr>
              <w:t>работник</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мероприятие-образовательный марафон</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Международный день Чистого спорта</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Всероссийский антидопинговый диктант</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DC6235">
        <w:tc>
          <w:tcPr>
            <w:tcW w:w="988" w:type="dxa"/>
            <w:vMerge w:val="restart"/>
            <w:textDirection w:val="btLr"/>
          </w:tcPr>
          <w:p w:rsidR="005C191D" w:rsidRPr="00390AB8" w:rsidRDefault="005C191D" w:rsidP="00394BCB">
            <w:pPr>
              <w:spacing w:after="0" w:line="240" w:lineRule="auto"/>
              <w:ind w:left="113" w:right="113"/>
              <w:jc w:val="right"/>
              <w:rPr>
                <w:rFonts w:ascii="Times New Roman" w:hAnsi="Times New Roman" w:cs="Times New Roman"/>
                <w:sz w:val="24"/>
                <w:szCs w:val="24"/>
              </w:rPr>
            </w:pPr>
            <w:r w:rsidRPr="00390AB8">
              <w:rPr>
                <w:rFonts w:ascii="Times New Roman" w:hAnsi="Times New Roman" w:cs="Times New Roman"/>
                <w:sz w:val="24"/>
                <w:szCs w:val="24"/>
              </w:rPr>
              <w:t>Этап совершенствования спортивного мастерства</w:t>
            </w: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Дистанционное обучение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Антидопинговый курс (для спортсменов старше 12 лет)</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Инструктор-методист</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DC6235">
        <w:tc>
          <w:tcPr>
            <w:tcW w:w="988" w:type="dxa"/>
            <w:vMerge/>
            <w:textDirection w:val="btLr"/>
          </w:tcPr>
          <w:p w:rsidR="005C191D" w:rsidRPr="00390AB8"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Инструктор-методист, 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Теоретическое занятие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-Допинг-как глобальная проблема современного спорта</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-Предотвращение допинга в спорте</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-Допинг-контроль</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Медицинские, психологические, социальные аспекты допинга</w:t>
            </w:r>
          </w:p>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-Основы методики антидопинговой профилактики</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Родительское собрание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w:t>
            </w: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1 раз в год</w:t>
            </w: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тренер-преподаватель, мед.</w:t>
            </w:r>
            <w:r w:rsidR="00FF2DA9" w:rsidRPr="00390AB8">
              <w:rPr>
                <w:rFonts w:ascii="Times New Roman" w:hAnsi="Times New Roman" w:cs="Times New Roman"/>
                <w:sz w:val="24"/>
                <w:szCs w:val="24"/>
              </w:rPr>
              <w:t xml:space="preserve"> </w:t>
            </w:r>
            <w:r w:rsidRPr="00390AB8">
              <w:rPr>
                <w:rFonts w:ascii="Times New Roman" w:hAnsi="Times New Roman" w:cs="Times New Roman"/>
                <w:sz w:val="24"/>
                <w:szCs w:val="24"/>
              </w:rPr>
              <w:t>работник</w:t>
            </w:r>
          </w:p>
          <w:p w:rsidR="00815A59" w:rsidRPr="00390AB8" w:rsidRDefault="00815A59" w:rsidP="005C191D">
            <w:pPr>
              <w:spacing w:after="0" w:line="240" w:lineRule="auto"/>
              <w:ind w:left="0"/>
              <w:jc w:val="both"/>
              <w:rPr>
                <w:rFonts w:ascii="Times New Roman" w:hAnsi="Times New Roman" w:cs="Times New Roman"/>
                <w:sz w:val="24"/>
                <w:szCs w:val="24"/>
              </w:rPr>
            </w:pP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Онлайн мероприятие-образовательный марафон</w:t>
            </w: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Международный день Чистого спорта</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p w:rsidR="005C191D" w:rsidRPr="00390AB8" w:rsidRDefault="005C191D" w:rsidP="005C191D">
            <w:pPr>
              <w:spacing w:after="0" w:line="240" w:lineRule="auto"/>
              <w:ind w:left="0"/>
              <w:jc w:val="both"/>
              <w:rPr>
                <w:rFonts w:ascii="Times New Roman" w:hAnsi="Times New Roman" w:cs="Times New Roman"/>
                <w:sz w:val="24"/>
                <w:szCs w:val="24"/>
              </w:rPr>
            </w:pPr>
          </w:p>
        </w:tc>
      </w:tr>
      <w:tr w:rsidR="005C191D" w:rsidRPr="00390AB8" w:rsidTr="002E35B3">
        <w:tc>
          <w:tcPr>
            <w:tcW w:w="988"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Всероссийский антидопинговый диктант</w:t>
            </w:r>
          </w:p>
        </w:tc>
        <w:tc>
          <w:tcPr>
            <w:tcW w:w="1843" w:type="dxa"/>
          </w:tcPr>
          <w:p w:rsidR="005C191D" w:rsidRPr="00390AB8"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Pr="00390AB8" w:rsidRDefault="005C191D" w:rsidP="005C191D">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Апрель</w:t>
            </w:r>
          </w:p>
          <w:p w:rsidR="005C191D" w:rsidRPr="00390AB8" w:rsidRDefault="005C191D" w:rsidP="005C191D">
            <w:pPr>
              <w:spacing w:after="0" w:line="240" w:lineRule="auto"/>
              <w:ind w:left="0"/>
              <w:jc w:val="both"/>
              <w:rPr>
                <w:rFonts w:ascii="Times New Roman" w:hAnsi="Times New Roman" w:cs="Times New Roman"/>
                <w:sz w:val="24"/>
                <w:szCs w:val="24"/>
              </w:rPr>
            </w:pPr>
          </w:p>
        </w:tc>
      </w:tr>
    </w:tbl>
    <w:p w:rsidR="006D3E0D" w:rsidRPr="00390AB8" w:rsidRDefault="006D3E0D" w:rsidP="00AF3D57">
      <w:pPr>
        <w:spacing w:after="0" w:line="240" w:lineRule="auto"/>
        <w:ind w:left="0"/>
        <w:jc w:val="both"/>
        <w:rPr>
          <w:rFonts w:ascii="Times New Roman" w:hAnsi="Times New Roman" w:cs="Times New Roman"/>
          <w:sz w:val="24"/>
          <w:szCs w:val="24"/>
        </w:rPr>
      </w:pPr>
    </w:p>
    <w:p w:rsidR="004A0337" w:rsidRPr="00390AB8" w:rsidRDefault="00B74893" w:rsidP="00A044D9">
      <w:pPr>
        <w:pStyle w:val="a5"/>
        <w:numPr>
          <w:ilvl w:val="1"/>
          <w:numId w:val="24"/>
        </w:numPr>
        <w:spacing w:after="0" w:line="240" w:lineRule="auto"/>
        <w:jc w:val="center"/>
        <w:rPr>
          <w:rFonts w:ascii="Times New Roman" w:hAnsi="Times New Roman" w:cs="Times New Roman"/>
          <w:b/>
          <w:sz w:val="24"/>
          <w:szCs w:val="24"/>
        </w:rPr>
      </w:pPr>
      <w:r w:rsidRPr="00390AB8">
        <w:rPr>
          <w:rFonts w:ascii="Times New Roman" w:hAnsi="Times New Roman" w:cs="Times New Roman"/>
          <w:b/>
          <w:sz w:val="24"/>
          <w:szCs w:val="24"/>
        </w:rPr>
        <w:t>План инструкторской и судейской практики</w:t>
      </w:r>
    </w:p>
    <w:p w:rsidR="00CF77AD" w:rsidRPr="00390AB8" w:rsidRDefault="00CF77AD" w:rsidP="00CF77AD">
      <w:pPr>
        <w:pStyle w:val="a5"/>
        <w:spacing w:after="0" w:line="240" w:lineRule="auto"/>
        <w:rPr>
          <w:rFonts w:ascii="Times New Roman" w:hAnsi="Times New Roman" w:cs="Times New Roman"/>
          <w:b/>
          <w:sz w:val="24"/>
          <w:szCs w:val="24"/>
        </w:rPr>
      </w:pPr>
    </w:p>
    <w:p w:rsidR="00B604D5" w:rsidRPr="00390AB8" w:rsidRDefault="00B604D5" w:rsidP="00B604D5">
      <w:pPr>
        <w:pStyle w:val="a5"/>
        <w:spacing w:after="0" w:line="240" w:lineRule="auto"/>
        <w:ind w:left="0" w:firstLine="709"/>
        <w:jc w:val="both"/>
        <w:rPr>
          <w:rFonts w:ascii="Times New Roman" w:hAnsi="Times New Roman" w:cs="Times New Roman"/>
          <w:sz w:val="24"/>
          <w:szCs w:val="24"/>
        </w:rPr>
      </w:pPr>
      <w:r w:rsidRPr="00390AB8">
        <w:rPr>
          <w:rFonts w:ascii="Times New Roman" w:hAnsi="Times New Roman" w:cs="Times New Roman"/>
          <w:sz w:val="24"/>
          <w:szCs w:val="24"/>
        </w:rPr>
        <w:t>Р</w:t>
      </w:r>
      <w:r w:rsidR="00D56AAC" w:rsidRPr="00390AB8">
        <w:rPr>
          <w:rFonts w:ascii="Times New Roman" w:hAnsi="Times New Roman" w:cs="Times New Roman"/>
          <w:sz w:val="24"/>
          <w:szCs w:val="24"/>
        </w:rPr>
        <w:t>а</w:t>
      </w:r>
      <w:r w:rsidR="00AA6B8A" w:rsidRPr="00390AB8">
        <w:rPr>
          <w:rFonts w:ascii="Times New Roman" w:hAnsi="Times New Roman" w:cs="Times New Roman"/>
          <w:sz w:val="24"/>
          <w:szCs w:val="24"/>
        </w:rPr>
        <w:t>бота по привитию инструкторских</w:t>
      </w:r>
      <w:r w:rsidR="00D56AAC" w:rsidRPr="00390AB8">
        <w:rPr>
          <w:rFonts w:ascii="Times New Roman" w:hAnsi="Times New Roman" w:cs="Times New Roman"/>
          <w:sz w:val="24"/>
          <w:szCs w:val="24"/>
        </w:rPr>
        <w:t>-</w:t>
      </w:r>
      <w:r w:rsidRPr="00390AB8">
        <w:rPr>
          <w:rFonts w:ascii="Times New Roman" w:hAnsi="Times New Roman" w:cs="Times New Roman"/>
          <w:sz w:val="24"/>
          <w:szCs w:val="24"/>
        </w:rPr>
        <w:t xml:space="preserve"> и судейских навыков проводится в учебно-тренировочных группах этапа спортивной специализации согласно тренировочному плану. </w:t>
      </w:r>
    </w:p>
    <w:p w:rsidR="007228FB" w:rsidRPr="00390AB8" w:rsidRDefault="00930558" w:rsidP="00930558">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проведения подготовительной и заключительной частей учебно-тренировочного занятия; </w:t>
      </w:r>
      <w:r w:rsidR="00C5064D" w:rsidRPr="00390AB8">
        <w:rPr>
          <w:rFonts w:ascii="Times New Roman" w:hAnsi="Times New Roman" w:cs="Times New Roman"/>
          <w:sz w:val="24"/>
          <w:szCs w:val="24"/>
        </w:rPr>
        <w:t xml:space="preserve">разминка, основная и заключительная часть, </w:t>
      </w:r>
      <w:r w:rsidRPr="00390AB8">
        <w:rPr>
          <w:rFonts w:ascii="Times New Roman" w:hAnsi="Times New Roman" w:cs="Times New Roman"/>
          <w:sz w:val="24"/>
          <w:szCs w:val="24"/>
        </w:rPr>
        <w:t>приобретения навыков обучения приемам, защи</w:t>
      </w:r>
      <w:r w:rsidR="00394BCB" w:rsidRPr="00390AB8">
        <w:rPr>
          <w:rFonts w:ascii="Times New Roman" w:hAnsi="Times New Roman" w:cs="Times New Roman"/>
          <w:sz w:val="24"/>
          <w:szCs w:val="24"/>
        </w:rPr>
        <w:t>там, контрприемам, комбинациям.</w:t>
      </w:r>
    </w:p>
    <w:p w:rsidR="00B604D5" w:rsidRPr="00390AB8" w:rsidRDefault="00B604D5" w:rsidP="009512A3">
      <w:pPr>
        <w:spacing w:after="0" w:line="240" w:lineRule="auto"/>
        <w:ind w:left="0" w:firstLine="709"/>
        <w:jc w:val="both"/>
        <w:rPr>
          <w:rFonts w:ascii="Times New Roman" w:hAnsi="Times New Roman" w:cs="Times New Roman"/>
          <w:sz w:val="24"/>
          <w:szCs w:val="24"/>
        </w:rPr>
      </w:pPr>
      <w:r w:rsidRPr="00390AB8">
        <w:rPr>
          <w:rFonts w:ascii="Times New Roman" w:hAnsi="Times New Roman" w:cs="Times New Roman"/>
          <w:sz w:val="24"/>
          <w:szCs w:val="24"/>
        </w:rPr>
        <w:t>Теоретическая подготовка по судейству осуществляется на специальных занятиях (семинарах). Судейскую практику спортсмены получают на официальных соревнованиях типа «открытый ринг»</w:t>
      </w:r>
      <w:r w:rsidR="00A57DFB" w:rsidRPr="00390AB8">
        <w:rPr>
          <w:rFonts w:ascii="Times New Roman" w:hAnsi="Times New Roman" w:cs="Times New Roman"/>
          <w:sz w:val="24"/>
          <w:szCs w:val="24"/>
        </w:rPr>
        <w:t>. Чтобы предупредить ошибочные решения, рядом с судьей-стажером в качестве консультанта должен находиться квалифицированный судья.</w:t>
      </w:r>
    </w:p>
    <w:p w:rsidR="00A57DFB" w:rsidRPr="00390AB8" w:rsidRDefault="00A57DFB" w:rsidP="00A57DFB">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lastRenderedPageBreak/>
        <w:t xml:space="preserve">Судейская категория присваивается лицам по достижении 16 лет, проявившим знания и умения в судействе, активно и систематически участвовавшим в соревнованиях на судейских должностях на сравнениях районного, городского и областного масштабов. </w:t>
      </w:r>
    </w:p>
    <w:p w:rsidR="00AA6B8A" w:rsidRPr="00390AB8" w:rsidRDefault="00AA6B8A" w:rsidP="00A57DFB">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Цель: подготовка занимающихся к роли помощника тренера-преподавателя, инструкторов и участие в организации и проведении массовых спортивных соревнований в качестве судей.</w:t>
      </w:r>
    </w:p>
    <w:p w:rsidR="00AA6B8A" w:rsidRPr="00390AB8" w:rsidRDefault="00AA6B8A" w:rsidP="004A0337">
      <w:pPr>
        <w:spacing w:after="0" w:line="240" w:lineRule="auto"/>
        <w:ind w:left="0"/>
        <w:jc w:val="right"/>
        <w:rPr>
          <w:rFonts w:ascii="Times New Roman" w:hAnsi="Times New Roman" w:cs="Times New Roman"/>
          <w:sz w:val="24"/>
          <w:szCs w:val="24"/>
        </w:rPr>
      </w:pPr>
    </w:p>
    <w:p w:rsidR="004A0337" w:rsidRPr="00390AB8" w:rsidRDefault="00390AB8" w:rsidP="00AA6B8A">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№8</w:t>
      </w:r>
    </w:p>
    <w:tbl>
      <w:tblPr>
        <w:tblStyle w:val="a6"/>
        <w:tblW w:w="0" w:type="auto"/>
        <w:tblLayout w:type="fixed"/>
        <w:tblLook w:val="04A0" w:firstRow="1" w:lastRow="0" w:firstColumn="1" w:lastColumn="0" w:noHBand="0" w:noVBand="1"/>
      </w:tblPr>
      <w:tblGrid>
        <w:gridCol w:w="1413"/>
        <w:gridCol w:w="1984"/>
        <w:gridCol w:w="5948"/>
      </w:tblGrid>
      <w:tr w:rsidR="00B74893" w:rsidRPr="00390AB8" w:rsidTr="00394BCB">
        <w:tc>
          <w:tcPr>
            <w:tcW w:w="1413" w:type="dxa"/>
          </w:tcPr>
          <w:p w:rsidR="00B74893" w:rsidRPr="00390AB8" w:rsidRDefault="00B74893"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Этап спортивной подготовки</w:t>
            </w:r>
          </w:p>
        </w:tc>
        <w:tc>
          <w:tcPr>
            <w:tcW w:w="1984" w:type="dxa"/>
          </w:tcPr>
          <w:p w:rsidR="00B74893" w:rsidRPr="00390AB8" w:rsidRDefault="00B74893"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Год обучения</w:t>
            </w:r>
          </w:p>
        </w:tc>
        <w:tc>
          <w:tcPr>
            <w:tcW w:w="5948" w:type="dxa"/>
          </w:tcPr>
          <w:p w:rsidR="00B74893" w:rsidRPr="00390AB8" w:rsidRDefault="00B74893"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Содержание мероприятий</w:t>
            </w:r>
          </w:p>
        </w:tc>
      </w:tr>
      <w:tr w:rsidR="007228FB" w:rsidRPr="00390AB8" w:rsidTr="00394BCB">
        <w:tc>
          <w:tcPr>
            <w:tcW w:w="1413" w:type="dxa"/>
            <w:vMerge w:val="restart"/>
            <w:textDirection w:val="btLr"/>
          </w:tcPr>
          <w:p w:rsidR="007228FB" w:rsidRPr="00390AB8" w:rsidRDefault="007228FB" w:rsidP="007228FB">
            <w:pPr>
              <w:spacing w:after="0" w:line="240" w:lineRule="auto"/>
              <w:ind w:left="113" w:right="113"/>
              <w:jc w:val="center"/>
              <w:rPr>
                <w:rFonts w:ascii="Times New Roman" w:hAnsi="Times New Roman" w:cs="Times New Roman"/>
                <w:sz w:val="24"/>
                <w:szCs w:val="24"/>
              </w:rPr>
            </w:pPr>
            <w:r w:rsidRPr="00390AB8">
              <w:rPr>
                <w:rFonts w:ascii="Times New Roman" w:hAnsi="Times New Roman" w:cs="Times New Roman"/>
                <w:sz w:val="24"/>
                <w:szCs w:val="24"/>
              </w:rPr>
              <w:t>Тренировочный этап</w:t>
            </w:r>
          </w:p>
        </w:tc>
        <w:tc>
          <w:tcPr>
            <w:tcW w:w="1984"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До 2 лет обучения</w:t>
            </w:r>
          </w:p>
        </w:tc>
        <w:tc>
          <w:tcPr>
            <w:tcW w:w="5948"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В учебно-тренировочном процессе для юных борцов необходимо изучить:</w:t>
            </w:r>
          </w:p>
          <w:p w:rsidR="007228FB" w:rsidRPr="00390AB8" w:rsidRDefault="007228FB" w:rsidP="00930558">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-приобретение судейских навыков в качестве руководителя ковра, бокового судьи, арбитра, судьи- секундометриста, судьи-информатора (во время показательных вступлений)</w:t>
            </w:r>
          </w:p>
        </w:tc>
      </w:tr>
      <w:tr w:rsidR="007228FB" w:rsidRPr="00390AB8" w:rsidTr="00394BCB">
        <w:tc>
          <w:tcPr>
            <w:tcW w:w="1413" w:type="dxa"/>
            <w:vMerge/>
          </w:tcPr>
          <w:p w:rsidR="007228FB" w:rsidRPr="00390AB8" w:rsidRDefault="007228FB" w:rsidP="00B74893">
            <w:pPr>
              <w:spacing w:after="0" w:line="240" w:lineRule="auto"/>
              <w:ind w:left="0"/>
              <w:rPr>
                <w:rFonts w:ascii="Times New Roman" w:hAnsi="Times New Roman" w:cs="Times New Roman"/>
                <w:sz w:val="24"/>
                <w:szCs w:val="24"/>
              </w:rPr>
            </w:pPr>
          </w:p>
        </w:tc>
        <w:tc>
          <w:tcPr>
            <w:tcW w:w="1984"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Свыше 2 лет обучения</w:t>
            </w:r>
          </w:p>
        </w:tc>
        <w:tc>
          <w:tcPr>
            <w:tcW w:w="5948"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-организационную работу по подготовке и проведению соревнований в составе оргкомитета;</w:t>
            </w:r>
          </w:p>
        </w:tc>
      </w:tr>
      <w:tr w:rsidR="007228FB" w:rsidRPr="00390AB8" w:rsidTr="00394BCB">
        <w:tc>
          <w:tcPr>
            <w:tcW w:w="1413" w:type="dxa"/>
            <w:vMerge w:val="restart"/>
            <w:textDirection w:val="btLr"/>
          </w:tcPr>
          <w:p w:rsidR="007228FB" w:rsidRPr="00390AB8" w:rsidRDefault="007228FB" w:rsidP="007228FB">
            <w:pPr>
              <w:spacing w:after="0" w:line="240" w:lineRule="auto"/>
              <w:ind w:left="113" w:right="113"/>
              <w:jc w:val="center"/>
              <w:rPr>
                <w:rFonts w:ascii="Times New Roman" w:hAnsi="Times New Roman" w:cs="Times New Roman"/>
                <w:sz w:val="24"/>
                <w:szCs w:val="24"/>
              </w:rPr>
            </w:pPr>
            <w:r w:rsidRPr="00390AB8">
              <w:rPr>
                <w:rFonts w:ascii="Times New Roman" w:hAnsi="Times New Roman" w:cs="Times New Roman"/>
                <w:sz w:val="24"/>
                <w:szCs w:val="24"/>
              </w:rPr>
              <w:t>Совершенствование спортивного мастерства</w:t>
            </w:r>
          </w:p>
        </w:tc>
        <w:tc>
          <w:tcPr>
            <w:tcW w:w="1984" w:type="dxa"/>
            <w:vMerge w:val="restart"/>
          </w:tcPr>
          <w:p w:rsidR="007228FB" w:rsidRPr="00390AB8" w:rsidRDefault="00E074C2"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Не устанавливается</w:t>
            </w:r>
          </w:p>
        </w:tc>
        <w:tc>
          <w:tcPr>
            <w:tcW w:w="5948"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-составление положения о соревновании;</w:t>
            </w:r>
          </w:p>
        </w:tc>
      </w:tr>
      <w:tr w:rsidR="007228FB" w:rsidRPr="00390AB8" w:rsidTr="00394BCB">
        <w:tc>
          <w:tcPr>
            <w:tcW w:w="1413" w:type="dxa"/>
            <w:vMerge/>
          </w:tcPr>
          <w:p w:rsidR="007228FB" w:rsidRPr="00390AB8" w:rsidRDefault="007228FB" w:rsidP="00B74893">
            <w:pPr>
              <w:spacing w:after="0" w:line="240" w:lineRule="auto"/>
              <w:ind w:left="0"/>
              <w:rPr>
                <w:rFonts w:ascii="Times New Roman" w:hAnsi="Times New Roman" w:cs="Times New Roman"/>
                <w:sz w:val="24"/>
                <w:szCs w:val="24"/>
              </w:rPr>
            </w:pPr>
          </w:p>
        </w:tc>
        <w:tc>
          <w:tcPr>
            <w:tcW w:w="1984" w:type="dxa"/>
            <w:vMerge/>
          </w:tcPr>
          <w:p w:rsidR="007228FB" w:rsidRPr="00390AB8" w:rsidRDefault="007228FB" w:rsidP="00B74893">
            <w:pPr>
              <w:spacing w:after="0" w:line="240" w:lineRule="auto"/>
              <w:ind w:left="0"/>
              <w:rPr>
                <w:rFonts w:ascii="Times New Roman" w:hAnsi="Times New Roman" w:cs="Times New Roman"/>
                <w:sz w:val="24"/>
                <w:szCs w:val="24"/>
              </w:rPr>
            </w:pPr>
          </w:p>
        </w:tc>
        <w:tc>
          <w:tcPr>
            <w:tcW w:w="5948"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-оформление судейской документации: заявка от команды; протоколы взвешивания; акт приемки места проведения соревнований; протоколы командного первенства в лично-командных соревнованиях; протоколы хода соревнования; протоколы результатов схватки, судейская записка; график распределения судей на схватку; отчет главного судьи соревнований; таблица составления пар;</w:t>
            </w:r>
          </w:p>
        </w:tc>
      </w:tr>
      <w:tr w:rsidR="007228FB" w:rsidRPr="00390AB8" w:rsidTr="00394BCB">
        <w:tc>
          <w:tcPr>
            <w:tcW w:w="1413" w:type="dxa"/>
            <w:vMerge/>
          </w:tcPr>
          <w:p w:rsidR="007228FB" w:rsidRPr="00390AB8" w:rsidRDefault="007228FB" w:rsidP="00B74893">
            <w:pPr>
              <w:spacing w:after="0" w:line="240" w:lineRule="auto"/>
              <w:ind w:left="0"/>
              <w:rPr>
                <w:rFonts w:ascii="Times New Roman" w:hAnsi="Times New Roman" w:cs="Times New Roman"/>
                <w:sz w:val="24"/>
                <w:szCs w:val="24"/>
              </w:rPr>
            </w:pPr>
          </w:p>
        </w:tc>
        <w:tc>
          <w:tcPr>
            <w:tcW w:w="1984" w:type="dxa"/>
            <w:vMerge/>
          </w:tcPr>
          <w:p w:rsidR="007228FB" w:rsidRPr="00390AB8" w:rsidRDefault="007228FB" w:rsidP="00B74893">
            <w:pPr>
              <w:spacing w:after="0" w:line="240" w:lineRule="auto"/>
              <w:ind w:left="0"/>
              <w:rPr>
                <w:rFonts w:ascii="Times New Roman" w:hAnsi="Times New Roman" w:cs="Times New Roman"/>
                <w:sz w:val="24"/>
                <w:szCs w:val="24"/>
              </w:rPr>
            </w:pPr>
          </w:p>
        </w:tc>
        <w:tc>
          <w:tcPr>
            <w:tcW w:w="5948"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-изучение особенностей судейства соревнований по вольной борьбе;</w:t>
            </w:r>
          </w:p>
        </w:tc>
      </w:tr>
      <w:tr w:rsidR="007228FB" w:rsidRPr="00390AB8" w:rsidTr="00394BCB">
        <w:tc>
          <w:tcPr>
            <w:tcW w:w="1413" w:type="dxa"/>
            <w:vMerge/>
          </w:tcPr>
          <w:p w:rsidR="007228FB" w:rsidRPr="00390AB8" w:rsidRDefault="007228FB" w:rsidP="00B74893">
            <w:pPr>
              <w:spacing w:after="0" w:line="240" w:lineRule="auto"/>
              <w:ind w:left="0"/>
              <w:rPr>
                <w:rFonts w:ascii="Times New Roman" w:hAnsi="Times New Roman" w:cs="Times New Roman"/>
                <w:sz w:val="24"/>
                <w:szCs w:val="24"/>
              </w:rPr>
            </w:pPr>
          </w:p>
        </w:tc>
        <w:tc>
          <w:tcPr>
            <w:tcW w:w="1984" w:type="dxa"/>
            <w:vMerge/>
          </w:tcPr>
          <w:p w:rsidR="007228FB" w:rsidRPr="00390AB8" w:rsidRDefault="007228FB" w:rsidP="00B74893">
            <w:pPr>
              <w:spacing w:after="0" w:line="240" w:lineRule="auto"/>
              <w:ind w:left="0"/>
              <w:rPr>
                <w:rFonts w:ascii="Times New Roman" w:hAnsi="Times New Roman" w:cs="Times New Roman"/>
                <w:sz w:val="24"/>
                <w:szCs w:val="24"/>
              </w:rPr>
            </w:pPr>
          </w:p>
        </w:tc>
        <w:tc>
          <w:tcPr>
            <w:tcW w:w="5948" w:type="dxa"/>
          </w:tcPr>
          <w:p w:rsidR="007228FB" w:rsidRPr="00390AB8" w:rsidRDefault="007228FB" w:rsidP="00B7489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освоение критериев оценки технических действий в схватке; оценки пассивности; объявления замечаний и предупреждения за пассивную борьбу; определения поражения в схватке за нарушение правил и при равенстве баллов; оценки борьбы в зоне пассивности и на краю ковра.</w:t>
            </w:r>
          </w:p>
        </w:tc>
      </w:tr>
    </w:tbl>
    <w:p w:rsidR="00DE6005" w:rsidRPr="00390AB8" w:rsidRDefault="00DE6005" w:rsidP="00DE6005">
      <w:pPr>
        <w:spacing w:after="0" w:line="240" w:lineRule="auto"/>
        <w:ind w:left="0"/>
        <w:jc w:val="center"/>
        <w:rPr>
          <w:rFonts w:ascii="Times New Roman" w:hAnsi="Times New Roman" w:cs="Times New Roman"/>
          <w:b/>
          <w:sz w:val="24"/>
          <w:szCs w:val="24"/>
        </w:rPr>
      </w:pPr>
    </w:p>
    <w:p w:rsidR="00DE6005" w:rsidRPr="00390AB8" w:rsidRDefault="00A33AED" w:rsidP="00C00134">
      <w:pPr>
        <w:pStyle w:val="a5"/>
        <w:numPr>
          <w:ilvl w:val="1"/>
          <w:numId w:val="24"/>
        </w:numPr>
        <w:spacing w:after="0" w:line="240" w:lineRule="auto"/>
        <w:rPr>
          <w:rFonts w:ascii="Times New Roman" w:hAnsi="Times New Roman" w:cs="Times New Roman"/>
          <w:b/>
          <w:sz w:val="24"/>
          <w:szCs w:val="24"/>
        </w:rPr>
      </w:pPr>
      <w:r w:rsidRPr="00390AB8">
        <w:rPr>
          <w:rFonts w:ascii="Times New Roman" w:hAnsi="Times New Roman" w:cs="Times New Roman"/>
          <w:b/>
          <w:sz w:val="24"/>
          <w:szCs w:val="24"/>
        </w:rPr>
        <w:t>П</w:t>
      </w:r>
      <w:r w:rsidR="00DE6005" w:rsidRPr="00390AB8">
        <w:rPr>
          <w:rFonts w:ascii="Times New Roman" w:hAnsi="Times New Roman" w:cs="Times New Roman"/>
          <w:b/>
          <w:sz w:val="24"/>
          <w:szCs w:val="24"/>
        </w:rPr>
        <w:t xml:space="preserve">лан медицинских </w:t>
      </w:r>
      <w:r w:rsidR="00C00134" w:rsidRPr="00390AB8">
        <w:rPr>
          <w:rFonts w:ascii="Times New Roman" w:hAnsi="Times New Roman" w:cs="Times New Roman"/>
          <w:b/>
          <w:sz w:val="24"/>
          <w:szCs w:val="24"/>
        </w:rPr>
        <w:t>мероприятий применения восстановительных средств</w:t>
      </w:r>
    </w:p>
    <w:p w:rsidR="0060000B" w:rsidRPr="00390AB8" w:rsidRDefault="00687585" w:rsidP="00DE6005">
      <w:pPr>
        <w:spacing w:after="0" w:line="240" w:lineRule="auto"/>
        <w:ind w:left="0"/>
        <w:jc w:val="right"/>
        <w:rPr>
          <w:rFonts w:ascii="Times New Roman" w:hAnsi="Times New Roman" w:cs="Times New Roman"/>
          <w:sz w:val="24"/>
          <w:szCs w:val="24"/>
        </w:rPr>
      </w:pPr>
      <w:r w:rsidRPr="00390AB8">
        <w:rPr>
          <w:rFonts w:ascii="Times New Roman" w:hAnsi="Times New Roman" w:cs="Times New Roman"/>
          <w:sz w:val="24"/>
          <w:szCs w:val="24"/>
        </w:rPr>
        <w:t>Таблица №</w:t>
      </w:r>
      <w:r w:rsidR="00390AB8">
        <w:rPr>
          <w:rFonts w:ascii="Times New Roman" w:hAnsi="Times New Roman" w:cs="Times New Roman"/>
          <w:sz w:val="24"/>
          <w:szCs w:val="24"/>
        </w:rPr>
        <w:t>9</w:t>
      </w:r>
    </w:p>
    <w:tbl>
      <w:tblPr>
        <w:tblStyle w:val="a6"/>
        <w:tblW w:w="0" w:type="auto"/>
        <w:tblLook w:val="04A0" w:firstRow="1" w:lastRow="0" w:firstColumn="1" w:lastColumn="0" w:noHBand="0" w:noVBand="1"/>
      </w:tblPr>
      <w:tblGrid>
        <w:gridCol w:w="3539"/>
        <w:gridCol w:w="3827"/>
        <w:gridCol w:w="1979"/>
      </w:tblGrid>
      <w:tr w:rsidR="0058269E" w:rsidRPr="00390AB8" w:rsidTr="00DE6005">
        <w:tc>
          <w:tcPr>
            <w:tcW w:w="3539" w:type="dxa"/>
          </w:tcPr>
          <w:p w:rsidR="0058269E" w:rsidRPr="00390AB8" w:rsidRDefault="0058269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Медицинское мероприятие</w:t>
            </w:r>
          </w:p>
        </w:tc>
        <w:tc>
          <w:tcPr>
            <w:tcW w:w="3827" w:type="dxa"/>
          </w:tcPr>
          <w:p w:rsidR="0058269E" w:rsidRPr="00390AB8" w:rsidRDefault="0058269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Содержание</w:t>
            </w:r>
          </w:p>
        </w:tc>
        <w:tc>
          <w:tcPr>
            <w:tcW w:w="1979" w:type="dxa"/>
          </w:tcPr>
          <w:p w:rsidR="0058269E" w:rsidRPr="00390AB8" w:rsidRDefault="0058269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Примечание</w:t>
            </w:r>
          </w:p>
        </w:tc>
      </w:tr>
      <w:tr w:rsidR="00DE6005" w:rsidRPr="00390AB8" w:rsidTr="00DE6005">
        <w:tc>
          <w:tcPr>
            <w:tcW w:w="3539" w:type="dxa"/>
          </w:tcPr>
          <w:p w:rsidR="00DE6005" w:rsidRPr="00390AB8" w:rsidRDefault="00960A27"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Медицинский осмотр лица, желающего пройти спортивную подготовку</w:t>
            </w:r>
          </w:p>
        </w:tc>
        <w:tc>
          <w:tcPr>
            <w:tcW w:w="3827" w:type="dxa"/>
          </w:tcPr>
          <w:p w:rsidR="00BC68B3" w:rsidRPr="00390AB8" w:rsidRDefault="00F1513B"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Антропометрия; </w:t>
            </w:r>
          </w:p>
          <w:p w:rsidR="00BC68B3" w:rsidRPr="00390AB8" w:rsidRDefault="00F1513B"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оценка уровня физического развития; определение уровня физической активности; проведение электрокардиографии; проведение функциональных нагрузочных проб; </w:t>
            </w:r>
          </w:p>
          <w:p w:rsidR="00F1513B" w:rsidRPr="00390AB8" w:rsidRDefault="00F1513B"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выявление заболеваний.</w:t>
            </w:r>
          </w:p>
        </w:tc>
        <w:tc>
          <w:tcPr>
            <w:tcW w:w="1979" w:type="dxa"/>
          </w:tcPr>
          <w:p w:rsidR="00DE6005" w:rsidRPr="00390AB8" w:rsidRDefault="00960A27"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Допуск врача к занятиям спортом</w:t>
            </w:r>
          </w:p>
        </w:tc>
      </w:tr>
      <w:tr w:rsidR="0058269E" w:rsidRPr="00390AB8" w:rsidTr="00DE6005">
        <w:tc>
          <w:tcPr>
            <w:tcW w:w="3539" w:type="dxa"/>
          </w:tcPr>
          <w:p w:rsidR="0058269E" w:rsidRPr="00390AB8" w:rsidRDefault="0058269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Первичная медико-санитарная помощь</w:t>
            </w:r>
          </w:p>
        </w:tc>
        <w:tc>
          <w:tcPr>
            <w:tcW w:w="3827" w:type="dxa"/>
          </w:tcPr>
          <w:p w:rsidR="0058269E" w:rsidRPr="00390AB8" w:rsidRDefault="00DE6005"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w:t>
            </w:r>
            <w:r w:rsidR="0058269E" w:rsidRPr="00390AB8">
              <w:rPr>
                <w:rFonts w:ascii="Times New Roman" w:hAnsi="Times New Roman" w:cs="Times New Roman"/>
                <w:sz w:val="24"/>
                <w:szCs w:val="24"/>
              </w:rPr>
              <w:t xml:space="preserve">рофилактика, диагностика, лечение и медицинская </w:t>
            </w:r>
            <w:r w:rsidR="0058269E" w:rsidRPr="00390AB8">
              <w:rPr>
                <w:rFonts w:ascii="Times New Roman" w:hAnsi="Times New Roman" w:cs="Times New Roman"/>
                <w:sz w:val="24"/>
                <w:szCs w:val="24"/>
              </w:rPr>
              <w:lastRenderedPageBreak/>
              <w:t>реабилитация, а также систематический контроль за состоянием здоровья лиц, занимающихся спортом;</w:t>
            </w:r>
          </w:p>
          <w:p w:rsidR="0058269E" w:rsidRPr="00390AB8" w:rsidRDefault="00DE6005"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w:t>
            </w:r>
            <w:r w:rsidR="0058269E" w:rsidRPr="00390AB8">
              <w:rPr>
                <w:rFonts w:ascii="Times New Roman" w:hAnsi="Times New Roman" w:cs="Times New Roman"/>
                <w:sz w:val="24"/>
                <w:szCs w:val="24"/>
              </w:rPr>
              <w:t xml:space="preserve">ценка адекватности физических нагрузок состоянию здоровья данных лиц, восстановление их </w:t>
            </w:r>
            <w:r w:rsidRPr="00390AB8">
              <w:rPr>
                <w:rFonts w:ascii="Times New Roman" w:hAnsi="Times New Roman" w:cs="Times New Roman"/>
                <w:sz w:val="24"/>
                <w:szCs w:val="24"/>
              </w:rPr>
              <w:t>з</w:t>
            </w:r>
            <w:r w:rsidR="0058269E" w:rsidRPr="00390AB8">
              <w:rPr>
                <w:rFonts w:ascii="Times New Roman" w:hAnsi="Times New Roman" w:cs="Times New Roman"/>
                <w:sz w:val="24"/>
                <w:szCs w:val="24"/>
              </w:rPr>
              <w:t>доровья средствами и методами</w:t>
            </w:r>
            <w:r w:rsidRPr="00390AB8">
              <w:rPr>
                <w:rFonts w:ascii="Times New Roman" w:hAnsi="Times New Roman" w:cs="Times New Roman"/>
                <w:sz w:val="24"/>
                <w:szCs w:val="24"/>
              </w:rPr>
              <w:t>, используемыми при занятиях спортом;</w:t>
            </w:r>
          </w:p>
        </w:tc>
        <w:tc>
          <w:tcPr>
            <w:tcW w:w="1979" w:type="dxa"/>
          </w:tcPr>
          <w:p w:rsidR="0058269E" w:rsidRPr="00390AB8" w:rsidRDefault="00CE01B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lastRenderedPageBreak/>
              <w:t xml:space="preserve">Первичный осмотр </w:t>
            </w:r>
            <w:r w:rsidRPr="00390AB8">
              <w:rPr>
                <w:rFonts w:ascii="Times New Roman" w:hAnsi="Times New Roman" w:cs="Times New Roman"/>
                <w:sz w:val="24"/>
                <w:szCs w:val="24"/>
              </w:rPr>
              <w:lastRenderedPageBreak/>
              <w:t>обучающихся на начало учебного года (сентябрь)</w:t>
            </w:r>
          </w:p>
          <w:p w:rsidR="00F1513B" w:rsidRPr="00390AB8" w:rsidRDefault="00F1513B"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Медицинский работник учреждения с врачом спортивной медицины</w:t>
            </w:r>
          </w:p>
        </w:tc>
      </w:tr>
      <w:tr w:rsidR="0058269E" w:rsidRPr="00390AB8" w:rsidTr="00DE6005">
        <w:tc>
          <w:tcPr>
            <w:tcW w:w="3539" w:type="dxa"/>
          </w:tcPr>
          <w:p w:rsidR="0058269E" w:rsidRPr="00390AB8" w:rsidRDefault="0058269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lastRenderedPageBreak/>
              <w:t>Медицинская помощь лицам, занимающимся физической культурой и спортом (в том числе при подготовке и проведении мероприятий)</w:t>
            </w:r>
          </w:p>
        </w:tc>
        <w:tc>
          <w:tcPr>
            <w:tcW w:w="3827" w:type="dxa"/>
          </w:tcPr>
          <w:p w:rsidR="0058269E" w:rsidRPr="00390AB8" w:rsidRDefault="000F359A"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Присутствие в месте проведения мероприятий (на объекте сп</w:t>
            </w:r>
            <w:r w:rsidR="00C5064D" w:rsidRPr="00390AB8">
              <w:rPr>
                <w:rFonts w:ascii="Times New Roman" w:hAnsi="Times New Roman" w:cs="Times New Roman"/>
                <w:sz w:val="24"/>
                <w:szCs w:val="24"/>
              </w:rPr>
              <w:t>о</w:t>
            </w:r>
            <w:r w:rsidRPr="00390AB8">
              <w:rPr>
                <w:rFonts w:ascii="Times New Roman" w:hAnsi="Times New Roman" w:cs="Times New Roman"/>
                <w:sz w:val="24"/>
                <w:szCs w:val="24"/>
              </w:rPr>
              <w:t>рта, на спортивной дистанции, трассе в месте пребывания спортсменов, на территории прове</w:t>
            </w:r>
            <w:r w:rsidR="00390ADC" w:rsidRPr="00390AB8">
              <w:rPr>
                <w:rFonts w:ascii="Times New Roman" w:hAnsi="Times New Roman" w:cs="Times New Roman"/>
                <w:sz w:val="24"/>
                <w:szCs w:val="24"/>
              </w:rPr>
              <w:t>дения официального соревнования)</w:t>
            </w:r>
          </w:p>
        </w:tc>
        <w:tc>
          <w:tcPr>
            <w:tcW w:w="1979" w:type="dxa"/>
          </w:tcPr>
          <w:p w:rsidR="0058269E" w:rsidRPr="00390AB8" w:rsidRDefault="00960A27"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Допуск к соревнованиям</w:t>
            </w:r>
          </w:p>
        </w:tc>
      </w:tr>
      <w:tr w:rsidR="0058269E" w:rsidRPr="00390AB8" w:rsidTr="00DE6005">
        <w:tc>
          <w:tcPr>
            <w:tcW w:w="3539" w:type="dxa"/>
          </w:tcPr>
          <w:p w:rsidR="0058269E" w:rsidRPr="00390AB8" w:rsidRDefault="00DE6005"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Этапные и текущие медицинские обследования</w:t>
            </w:r>
          </w:p>
        </w:tc>
        <w:tc>
          <w:tcPr>
            <w:tcW w:w="3827" w:type="dxa"/>
          </w:tcPr>
          <w:p w:rsidR="0058269E" w:rsidRPr="00390AB8" w:rsidRDefault="00CE01B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Врачебно-педагогические наблюдения проводятся в соответствии</w:t>
            </w:r>
            <w:r w:rsidR="00860129" w:rsidRPr="00390AB8">
              <w:rPr>
                <w:rFonts w:ascii="Times New Roman" w:hAnsi="Times New Roman" w:cs="Times New Roman"/>
                <w:sz w:val="24"/>
                <w:szCs w:val="24"/>
              </w:rPr>
              <w:t xml:space="preserve"> с клиническими (методическими) рекомендациями</w:t>
            </w:r>
          </w:p>
        </w:tc>
        <w:tc>
          <w:tcPr>
            <w:tcW w:w="1979" w:type="dxa"/>
          </w:tcPr>
          <w:p w:rsidR="0058269E" w:rsidRPr="00390AB8" w:rsidRDefault="00860129"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 </w:t>
            </w:r>
          </w:p>
        </w:tc>
      </w:tr>
      <w:tr w:rsidR="0058269E" w:rsidRPr="00390AB8" w:rsidTr="00DE6005">
        <w:tc>
          <w:tcPr>
            <w:tcW w:w="3539" w:type="dxa"/>
          </w:tcPr>
          <w:p w:rsidR="0058269E" w:rsidRPr="00390AB8" w:rsidRDefault="00DE6005"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Скорая, в том числе скорая специализированная, медицинская помощь </w:t>
            </w:r>
          </w:p>
        </w:tc>
        <w:tc>
          <w:tcPr>
            <w:tcW w:w="3827" w:type="dxa"/>
          </w:tcPr>
          <w:p w:rsidR="0058269E" w:rsidRPr="00390AB8" w:rsidRDefault="00CE01B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Помощь о</w:t>
            </w:r>
            <w:r w:rsidR="00DE6005" w:rsidRPr="00390AB8">
              <w:rPr>
                <w:rFonts w:ascii="Times New Roman" w:hAnsi="Times New Roman" w:cs="Times New Roman"/>
                <w:sz w:val="24"/>
                <w:szCs w:val="24"/>
              </w:rPr>
              <w:t>казывается выездными бригадами скорой медицинской помощи</w:t>
            </w:r>
          </w:p>
        </w:tc>
        <w:tc>
          <w:tcPr>
            <w:tcW w:w="1979" w:type="dxa"/>
          </w:tcPr>
          <w:p w:rsidR="0058269E" w:rsidRPr="00390AB8" w:rsidRDefault="00CE01BE"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 факту травм во время учебно-тренировочного процесса или соревнований</w:t>
            </w:r>
          </w:p>
        </w:tc>
      </w:tr>
      <w:tr w:rsidR="0058269E" w:rsidRPr="00390AB8" w:rsidTr="00DE6005">
        <w:tc>
          <w:tcPr>
            <w:tcW w:w="3539" w:type="dxa"/>
          </w:tcPr>
          <w:p w:rsidR="0058269E" w:rsidRPr="00390AB8" w:rsidRDefault="00960A27"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Санитарно-просветительская работа</w:t>
            </w:r>
          </w:p>
        </w:tc>
        <w:tc>
          <w:tcPr>
            <w:tcW w:w="3827" w:type="dxa"/>
          </w:tcPr>
          <w:p w:rsidR="0058269E" w:rsidRPr="00390AB8" w:rsidRDefault="00A751D2"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Провести беседы о режиме дня, правильном питании, сгонке веса.</w:t>
            </w:r>
          </w:p>
          <w:p w:rsidR="00A83B4D" w:rsidRPr="00390AB8" w:rsidRDefault="00A83B4D"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Пульсометрия;</w:t>
            </w:r>
          </w:p>
          <w:p w:rsidR="00A83B4D" w:rsidRPr="00390AB8" w:rsidRDefault="00A83B4D"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Хронометрия.</w:t>
            </w:r>
          </w:p>
        </w:tc>
        <w:tc>
          <w:tcPr>
            <w:tcW w:w="1979" w:type="dxa"/>
          </w:tcPr>
          <w:p w:rsidR="0058269E" w:rsidRPr="00390AB8" w:rsidRDefault="00960A27"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медицинский работник</w:t>
            </w:r>
            <w:r w:rsidR="000F359A" w:rsidRPr="00390AB8">
              <w:rPr>
                <w:rFonts w:ascii="Times New Roman" w:hAnsi="Times New Roman" w:cs="Times New Roman"/>
                <w:sz w:val="24"/>
                <w:szCs w:val="24"/>
              </w:rPr>
              <w:t xml:space="preserve"> </w:t>
            </w:r>
            <w:r w:rsidRPr="00390AB8">
              <w:rPr>
                <w:rFonts w:ascii="Times New Roman" w:hAnsi="Times New Roman" w:cs="Times New Roman"/>
                <w:sz w:val="24"/>
                <w:szCs w:val="24"/>
              </w:rPr>
              <w:t>(в форме беседы) 1 раз в 3 месяца</w:t>
            </w:r>
          </w:p>
        </w:tc>
      </w:tr>
      <w:tr w:rsidR="0058269E" w:rsidRPr="00390AB8" w:rsidTr="00DE6005">
        <w:tc>
          <w:tcPr>
            <w:tcW w:w="3539" w:type="dxa"/>
          </w:tcPr>
          <w:p w:rsidR="0058269E" w:rsidRPr="00390AB8" w:rsidRDefault="000F359A"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Проведение санитарно-эпидемиологических мероприятий</w:t>
            </w:r>
            <w:r w:rsidR="000B4A80" w:rsidRPr="00390AB8">
              <w:rPr>
                <w:rFonts w:ascii="Times New Roman" w:hAnsi="Times New Roman" w:cs="Times New Roman"/>
                <w:sz w:val="24"/>
                <w:szCs w:val="24"/>
              </w:rPr>
              <w:t xml:space="preserve"> (дератизация/дезинсекция на объектах)</w:t>
            </w:r>
          </w:p>
        </w:tc>
        <w:tc>
          <w:tcPr>
            <w:tcW w:w="3827" w:type="dxa"/>
          </w:tcPr>
          <w:p w:rsidR="0058269E" w:rsidRPr="00390AB8" w:rsidRDefault="000B4A80"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На основании контракта проводятся мероприятия по борьбе с насекомыми, грызунами и тд. С применением разрешенных на территории РФ средствами дезинсекции/дератизации. </w:t>
            </w:r>
          </w:p>
        </w:tc>
        <w:tc>
          <w:tcPr>
            <w:tcW w:w="1979" w:type="dxa"/>
          </w:tcPr>
          <w:p w:rsidR="0058269E" w:rsidRPr="00390AB8" w:rsidRDefault="00390ADC"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Один раз в квартал (работники центра гигиены)</w:t>
            </w:r>
          </w:p>
        </w:tc>
      </w:tr>
      <w:tr w:rsidR="0058269E" w:rsidRPr="00390AB8" w:rsidTr="00DE6005">
        <w:tc>
          <w:tcPr>
            <w:tcW w:w="3539" w:type="dxa"/>
          </w:tcPr>
          <w:p w:rsidR="0058269E" w:rsidRPr="00390AB8" w:rsidRDefault="00390ADC"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Допуск к соревнованиям</w:t>
            </w:r>
          </w:p>
        </w:tc>
        <w:tc>
          <w:tcPr>
            <w:tcW w:w="3827" w:type="dxa"/>
          </w:tcPr>
          <w:p w:rsidR="0058269E" w:rsidRPr="00390AB8" w:rsidRDefault="00390ADC"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Оформляется и подписывается заявка (предварительный осмотр обучающихся)</w:t>
            </w:r>
          </w:p>
        </w:tc>
        <w:tc>
          <w:tcPr>
            <w:tcW w:w="1979" w:type="dxa"/>
          </w:tcPr>
          <w:p w:rsidR="0058269E" w:rsidRPr="00390AB8" w:rsidRDefault="00390ADC" w:rsidP="0054382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 факту выезда на соревнования</w:t>
            </w:r>
          </w:p>
        </w:tc>
      </w:tr>
    </w:tbl>
    <w:p w:rsidR="00687585" w:rsidRPr="00390AB8" w:rsidRDefault="00687585" w:rsidP="0054382F">
      <w:pPr>
        <w:spacing w:after="0" w:line="240" w:lineRule="auto"/>
        <w:ind w:left="0"/>
        <w:jc w:val="both"/>
        <w:rPr>
          <w:rFonts w:ascii="Times New Roman" w:hAnsi="Times New Roman" w:cs="Times New Roman"/>
          <w:sz w:val="24"/>
          <w:szCs w:val="24"/>
        </w:rPr>
      </w:pPr>
    </w:p>
    <w:p w:rsidR="00EF0E80" w:rsidRPr="00390AB8" w:rsidRDefault="00EF0E80" w:rsidP="00C00134">
      <w:pPr>
        <w:pStyle w:val="a5"/>
        <w:spacing w:after="0" w:line="240" w:lineRule="auto"/>
        <w:jc w:val="center"/>
        <w:rPr>
          <w:rFonts w:ascii="Times New Roman" w:hAnsi="Times New Roman" w:cs="Times New Roman"/>
          <w:b/>
          <w:sz w:val="24"/>
          <w:szCs w:val="24"/>
        </w:rPr>
      </w:pPr>
      <w:r w:rsidRPr="00390AB8">
        <w:rPr>
          <w:rFonts w:ascii="Times New Roman" w:hAnsi="Times New Roman" w:cs="Times New Roman"/>
          <w:b/>
          <w:sz w:val="24"/>
          <w:szCs w:val="24"/>
        </w:rPr>
        <w:t>План применения восстановительных средств</w:t>
      </w:r>
    </w:p>
    <w:p w:rsidR="00CF77AD" w:rsidRPr="00390AB8" w:rsidRDefault="00CF77AD" w:rsidP="00CF77AD">
      <w:pPr>
        <w:pStyle w:val="a5"/>
        <w:spacing w:after="0" w:line="240" w:lineRule="auto"/>
        <w:rPr>
          <w:rFonts w:ascii="Times New Roman" w:hAnsi="Times New Roman" w:cs="Times New Roman"/>
          <w:b/>
          <w:sz w:val="24"/>
          <w:szCs w:val="24"/>
        </w:rPr>
      </w:pPr>
    </w:p>
    <w:p w:rsidR="00EF0E80" w:rsidRPr="00390AB8" w:rsidRDefault="00EF0E80" w:rsidP="00744245">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Цель: осуществление восстановительных и реабилитационных мероприятий, организации спортивного питания (возмещения энергозатрат, фармакологическое обеспечение)</w:t>
      </w:r>
      <w:r w:rsidR="005966A8" w:rsidRPr="00390AB8">
        <w:rPr>
          <w:rFonts w:ascii="Times New Roman" w:hAnsi="Times New Roman" w:cs="Times New Roman"/>
          <w:sz w:val="24"/>
          <w:szCs w:val="24"/>
        </w:rPr>
        <w:t xml:space="preserve">. Для восстановления </w:t>
      </w:r>
      <w:r w:rsidR="00744245" w:rsidRPr="00390AB8">
        <w:rPr>
          <w:rFonts w:ascii="Times New Roman" w:hAnsi="Times New Roman" w:cs="Times New Roman"/>
          <w:sz w:val="24"/>
          <w:szCs w:val="24"/>
        </w:rPr>
        <w:t>работоспособности,</w:t>
      </w:r>
      <w:r w:rsidR="005966A8" w:rsidRPr="00390AB8">
        <w:rPr>
          <w:rFonts w:ascii="Times New Roman" w:hAnsi="Times New Roman" w:cs="Times New Roman"/>
          <w:sz w:val="24"/>
          <w:szCs w:val="24"/>
        </w:rPr>
        <w:t xml:space="preserve"> занимающихся используется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юного спортсмена, а также методические рекомендации по использованию средств восстановления.</w:t>
      </w:r>
    </w:p>
    <w:p w:rsidR="00EF0E80" w:rsidRPr="00390AB8" w:rsidRDefault="00EF0E80" w:rsidP="00EF0E80">
      <w:pPr>
        <w:spacing w:after="0" w:line="240" w:lineRule="auto"/>
        <w:ind w:left="0"/>
        <w:jc w:val="right"/>
        <w:rPr>
          <w:rFonts w:ascii="Times New Roman" w:hAnsi="Times New Roman" w:cs="Times New Roman"/>
          <w:sz w:val="24"/>
          <w:szCs w:val="24"/>
        </w:rPr>
      </w:pPr>
      <w:r w:rsidRPr="00390AB8">
        <w:rPr>
          <w:rFonts w:ascii="Times New Roman" w:hAnsi="Times New Roman" w:cs="Times New Roman"/>
          <w:sz w:val="24"/>
          <w:szCs w:val="24"/>
        </w:rPr>
        <w:t>Таблица№</w:t>
      </w:r>
      <w:r w:rsidR="00390AB8">
        <w:rPr>
          <w:rFonts w:ascii="Times New Roman" w:hAnsi="Times New Roman" w:cs="Times New Roman"/>
          <w:sz w:val="24"/>
          <w:szCs w:val="24"/>
        </w:rPr>
        <w:t>10</w:t>
      </w:r>
    </w:p>
    <w:tbl>
      <w:tblPr>
        <w:tblStyle w:val="a6"/>
        <w:tblW w:w="0" w:type="auto"/>
        <w:tblLook w:val="04A0" w:firstRow="1" w:lastRow="0" w:firstColumn="1" w:lastColumn="0" w:noHBand="0" w:noVBand="1"/>
      </w:tblPr>
      <w:tblGrid>
        <w:gridCol w:w="2060"/>
        <w:gridCol w:w="1270"/>
        <w:gridCol w:w="4497"/>
        <w:gridCol w:w="1744"/>
      </w:tblGrid>
      <w:tr w:rsidR="00086179" w:rsidRPr="00390AB8" w:rsidTr="00EB4686">
        <w:tc>
          <w:tcPr>
            <w:tcW w:w="0" w:type="auto"/>
          </w:tcPr>
          <w:p w:rsidR="00F31BC5" w:rsidRPr="00390AB8" w:rsidRDefault="00EF0E80" w:rsidP="00EF0E8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xml:space="preserve">Этап спортивной </w:t>
            </w:r>
          </w:p>
          <w:p w:rsidR="00EF0E80" w:rsidRPr="00390AB8" w:rsidRDefault="00EF0E80" w:rsidP="00EF0E8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подготовки</w:t>
            </w:r>
          </w:p>
        </w:tc>
        <w:tc>
          <w:tcPr>
            <w:tcW w:w="0" w:type="auto"/>
          </w:tcPr>
          <w:p w:rsidR="00EF0E80" w:rsidRPr="00390AB8" w:rsidRDefault="00EF0E80" w:rsidP="00EF0E8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Год обучения</w:t>
            </w:r>
          </w:p>
        </w:tc>
        <w:tc>
          <w:tcPr>
            <w:tcW w:w="4497" w:type="dxa"/>
          </w:tcPr>
          <w:p w:rsidR="00EF0E80" w:rsidRPr="00390AB8" w:rsidRDefault="00EF0E80" w:rsidP="00EF0E8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Мероприятие</w:t>
            </w:r>
          </w:p>
        </w:tc>
        <w:tc>
          <w:tcPr>
            <w:tcW w:w="1744" w:type="dxa"/>
          </w:tcPr>
          <w:p w:rsidR="00F31BC5" w:rsidRPr="00390AB8" w:rsidRDefault="00F31BC5" w:rsidP="00EF0E8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w:t>
            </w:r>
            <w:r w:rsidR="00EF0E80" w:rsidRPr="00390AB8">
              <w:rPr>
                <w:rFonts w:ascii="Times New Roman" w:hAnsi="Times New Roman" w:cs="Times New Roman"/>
                <w:sz w:val="24"/>
                <w:szCs w:val="24"/>
              </w:rPr>
              <w:t>роки</w:t>
            </w:r>
            <w:r w:rsidRPr="00390AB8">
              <w:rPr>
                <w:rFonts w:ascii="Times New Roman" w:hAnsi="Times New Roman" w:cs="Times New Roman"/>
                <w:sz w:val="24"/>
                <w:szCs w:val="24"/>
              </w:rPr>
              <w:t>/</w:t>
            </w:r>
          </w:p>
          <w:p w:rsidR="00EF0E80" w:rsidRPr="00390AB8" w:rsidRDefault="00F31BC5" w:rsidP="00EF0E8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ответственный</w:t>
            </w:r>
          </w:p>
        </w:tc>
      </w:tr>
      <w:tr w:rsidR="006A3024" w:rsidRPr="00390AB8" w:rsidTr="00EB4686">
        <w:tc>
          <w:tcPr>
            <w:tcW w:w="0" w:type="auto"/>
            <w:vMerge w:val="restart"/>
          </w:tcPr>
          <w:p w:rsidR="0080391D" w:rsidRPr="00390AB8" w:rsidRDefault="0080391D" w:rsidP="0009066C">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lastRenderedPageBreak/>
              <w:t xml:space="preserve">Этап тренировочный (СС) </w:t>
            </w:r>
          </w:p>
        </w:tc>
        <w:tc>
          <w:tcPr>
            <w:tcW w:w="0" w:type="auto"/>
            <w:vMerge w:val="restart"/>
          </w:tcPr>
          <w:p w:rsidR="0080391D" w:rsidRPr="00390AB8" w:rsidRDefault="0080391D" w:rsidP="00EF0E8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до двух лет</w:t>
            </w:r>
          </w:p>
        </w:tc>
        <w:tc>
          <w:tcPr>
            <w:tcW w:w="4497" w:type="dxa"/>
          </w:tcPr>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Чередование тренировочных дней и дней отдыха;</w:t>
            </w:r>
          </w:p>
        </w:tc>
        <w:tc>
          <w:tcPr>
            <w:tcW w:w="1744" w:type="dxa"/>
          </w:tcPr>
          <w:p w:rsidR="0080391D" w:rsidRPr="00390AB8" w:rsidRDefault="0080391D" w:rsidP="00EF0E80">
            <w:pPr>
              <w:spacing w:after="0" w:line="240" w:lineRule="auto"/>
              <w:ind w:left="0"/>
              <w:rPr>
                <w:rFonts w:ascii="Times New Roman" w:hAnsi="Times New Roman" w:cs="Times New Roman"/>
                <w:sz w:val="24"/>
                <w:szCs w:val="24"/>
              </w:rPr>
            </w:pPr>
          </w:p>
        </w:tc>
      </w:tr>
      <w:tr w:rsidR="006A3024" w:rsidRPr="00390AB8" w:rsidTr="00EB4686">
        <w:tc>
          <w:tcPr>
            <w:tcW w:w="0" w:type="auto"/>
            <w:vMerge/>
          </w:tcPr>
          <w:p w:rsidR="0080391D" w:rsidRPr="00390AB8"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390AB8" w:rsidRDefault="0080391D" w:rsidP="00EF0E80">
            <w:pPr>
              <w:spacing w:after="0" w:line="240" w:lineRule="auto"/>
              <w:ind w:left="0"/>
              <w:rPr>
                <w:rFonts w:ascii="Times New Roman" w:hAnsi="Times New Roman" w:cs="Times New Roman"/>
                <w:sz w:val="24"/>
                <w:szCs w:val="24"/>
              </w:rPr>
            </w:pPr>
          </w:p>
        </w:tc>
        <w:tc>
          <w:tcPr>
            <w:tcW w:w="4497" w:type="dxa"/>
          </w:tcPr>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Постепенное возрастание объема и интенсивности тренировочных нагрузок;</w:t>
            </w:r>
          </w:p>
        </w:tc>
        <w:tc>
          <w:tcPr>
            <w:tcW w:w="1744" w:type="dxa"/>
          </w:tcPr>
          <w:p w:rsidR="0080391D" w:rsidRPr="00390AB8" w:rsidRDefault="0080391D" w:rsidP="00EF0E80">
            <w:pPr>
              <w:spacing w:after="0" w:line="240" w:lineRule="auto"/>
              <w:ind w:left="0"/>
              <w:rPr>
                <w:rFonts w:ascii="Times New Roman" w:hAnsi="Times New Roman" w:cs="Times New Roman"/>
                <w:sz w:val="24"/>
                <w:szCs w:val="24"/>
              </w:rPr>
            </w:pPr>
          </w:p>
        </w:tc>
      </w:tr>
      <w:tr w:rsidR="006A3024" w:rsidRPr="00390AB8" w:rsidTr="00EB4686">
        <w:tc>
          <w:tcPr>
            <w:tcW w:w="0" w:type="auto"/>
            <w:vMerge/>
          </w:tcPr>
          <w:p w:rsidR="0080391D" w:rsidRPr="00390AB8"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390AB8" w:rsidRDefault="0080391D" w:rsidP="00EF0E80">
            <w:pPr>
              <w:spacing w:after="0" w:line="240" w:lineRule="auto"/>
              <w:ind w:left="0"/>
              <w:rPr>
                <w:rFonts w:ascii="Times New Roman" w:hAnsi="Times New Roman" w:cs="Times New Roman"/>
                <w:sz w:val="24"/>
                <w:szCs w:val="24"/>
              </w:rPr>
            </w:pPr>
          </w:p>
        </w:tc>
        <w:tc>
          <w:tcPr>
            <w:tcW w:w="4497" w:type="dxa"/>
          </w:tcPr>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Проведение занятий в игровой форме</w:t>
            </w:r>
          </w:p>
        </w:tc>
        <w:tc>
          <w:tcPr>
            <w:tcW w:w="1744" w:type="dxa"/>
          </w:tcPr>
          <w:p w:rsidR="0080391D" w:rsidRPr="00390AB8" w:rsidRDefault="0080391D" w:rsidP="00EF0E80">
            <w:pPr>
              <w:spacing w:after="0" w:line="240" w:lineRule="auto"/>
              <w:ind w:left="0"/>
              <w:rPr>
                <w:rFonts w:ascii="Times New Roman" w:hAnsi="Times New Roman" w:cs="Times New Roman"/>
                <w:sz w:val="24"/>
                <w:szCs w:val="24"/>
              </w:rPr>
            </w:pPr>
          </w:p>
        </w:tc>
      </w:tr>
      <w:tr w:rsidR="006A3024" w:rsidRPr="00390AB8" w:rsidTr="00EB4686">
        <w:tc>
          <w:tcPr>
            <w:tcW w:w="0" w:type="auto"/>
            <w:vMerge/>
          </w:tcPr>
          <w:p w:rsidR="0080391D" w:rsidRPr="00390AB8"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390AB8" w:rsidRDefault="0080391D" w:rsidP="00EF0E80">
            <w:pPr>
              <w:spacing w:after="0" w:line="240" w:lineRule="auto"/>
              <w:ind w:left="0"/>
              <w:rPr>
                <w:rFonts w:ascii="Times New Roman" w:hAnsi="Times New Roman" w:cs="Times New Roman"/>
                <w:sz w:val="24"/>
                <w:szCs w:val="24"/>
              </w:rPr>
            </w:pPr>
          </w:p>
        </w:tc>
        <w:tc>
          <w:tcPr>
            <w:tcW w:w="4497" w:type="dxa"/>
          </w:tcPr>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Гигиенические средства:</w:t>
            </w:r>
          </w:p>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Душ, </w:t>
            </w:r>
          </w:p>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теплые ванны, </w:t>
            </w:r>
          </w:p>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водные процедуры закаливающего характера, </w:t>
            </w:r>
          </w:p>
          <w:p w:rsidR="0080391D" w:rsidRPr="00390AB8" w:rsidRDefault="0080391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прогулки на свежем воздухе</w:t>
            </w:r>
          </w:p>
        </w:tc>
        <w:tc>
          <w:tcPr>
            <w:tcW w:w="1744" w:type="dxa"/>
          </w:tcPr>
          <w:p w:rsidR="0080391D" w:rsidRPr="00390AB8" w:rsidRDefault="0080391D" w:rsidP="00EF0E80">
            <w:pPr>
              <w:spacing w:after="0" w:line="240" w:lineRule="auto"/>
              <w:ind w:left="0"/>
              <w:rPr>
                <w:rFonts w:ascii="Times New Roman" w:hAnsi="Times New Roman" w:cs="Times New Roman"/>
                <w:sz w:val="24"/>
                <w:szCs w:val="24"/>
              </w:rPr>
            </w:pPr>
          </w:p>
        </w:tc>
      </w:tr>
      <w:tr w:rsidR="00086179" w:rsidRPr="00390AB8" w:rsidTr="00EB4686">
        <w:tc>
          <w:tcPr>
            <w:tcW w:w="0" w:type="auto"/>
            <w:vMerge w:val="restart"/>
          </w:tcPr>
          <w:p w:rsidR="00086179" w:rsidRPr="00390AB8" w:rsidRDefault="00086179" w:rsidP="0080391D">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Этап тренировочный (СС)</w:t>
            </w:r>
          </w:p>
        </w:tc>
        <w:tc>
          <w:tcPr>
            <w:tcW w:w="0" w:type="auto"/>
            <w:vMerge w:val="restart"/>
          </w:tcPr>
          <w:p w:rsidR="00086179" w:rsidRPr="00390AB8" w:rsidRDefault="00086179" w:rsidP="0080391D">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Свыше 2 лет</w:t>
            </w:r>
          </w:p>
        </w:tc>
        <w:tc>
          <w:tcPr>
            <w:tcW w:w="4497" w:type="dxa"/>
          </w:tcPr>
          <w:p w:rsidR="00086179" w:rsidRPr="00390AB8" w:rsidRDefault="00086179"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Педагогические средства восстановления:</w:t>
            </w:r>
          </w:p>
          <w:p w:rsidR="00086179" w:rsidRPr="00390AB8" w:rsidRDefault="00086179"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-рациональное построение тренировки и соответствие ее объема и интенсивности функциональному состоянию организма спортсмена;</w:t>
            </w:r>
          </w:p>
          <w:p w:rsidR="00086179" w:rsidRPr="00390AB8" w:rsidRDefault="00086179"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Необходимо оптимальное соотношение нагрузок и отдыха как в отдельном учебно-тренировочном занятии, так и на этапах годичного цикла;</w:t>
            </w:r>
          </w:p>
        </w:tc>
        <w:tc>
          <w:tcPr>
            <w:tcW w:w="1744" w:type="dxa"/>
          </w:tcPr>
          <w:p w:rsidR="00086179" w:rsidRPr="00390AB8" w:rsidRDefault="00086179" w:rsidP="0080391D">
            <w:pPr>
              <w:spacing w:after="0" w:line="240" w:lineRule="auto"/>
              <w:ind w:left="0"/>
              <w:rPr>
                <w:rFonts w:ascii="Times New Roman" w:hAnsi="Times New Roman" w:cs="Times New Roman"/>
                <w:sz w:val="24"/>
                <w:szCs w:val="24"/>
              </w:rPr>
            </w:pPr>
          </w:p>
        </w:tc>
      </w:tr>
      <w:tr w:rsidR="00086179" w:rsidRPr="00390AB8" w:rsidTr="00EB4686">
        <w:tc>
          <w:tcPr>
            <w:tcW w:w="0" w:type="auto"/>
            <w:vMerge/>
          </w:tcPr>
          <w:p w:rsidR="00086179" w:rsidRPr="00390AB8" w:rsidRDefault="00086179" w:rsidP="0080391D">
            <w:pPr>
              <w:spacing w:after="0" w:line="240" w:lineRule="auto"/>
              <w:ind w:left="0"/>
              <w:rPr>
                <w:rFonts w:ascii="Times New Roman" w:hAnsi="Times New Roman" w:cs="Times New Roman"/>
                <w:sz w:val="24"/>
                <w:szCs w:val="24"/>
              </w:rPr>
            </w:pPr>
          </w:p>
        </w:tc>
        <w:tc>
          <w:tcPr>
            <w:tcW w:w="0" w:type="auto"/>
            <w:vMerge/>
          </w:tcPr>
          <w:p w:rsidR="00086179" w:rsidRPr="00390AB8" w:rsidRDefault="00086179" w:rsidP="0080391D">
            <w:pPr>
              <w:spacing w:after="0" w:line="240" w:lineRule="auto"/>
              <w:ind w:left="0"/>
              <w:rPr>
                <w:rFonts w:ascii="Times New Roman" w:hAnsi="Times New Roman" w:cs="Times New Roman"/>
                <w:sz w:val="24"/>
                <w:szCs w:val="24"/>
              </w:rPr>
            </w:pPr>
          </w:p>
        </w:tc>
        <w:tc>
          <w:tcPr>
            <w:tcW w:w="4497" w:type="dxa"/>
          </w:tcPr>
          <w:p w:rsidR="00086179" w:rsidRPr="00390AB8" w:rsidRDefault="00086179"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Из психологических средства, обеспечивающие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tc>
        <w:tc>
          <w:tcPr>
            <w:tcW w:w="1744" w:type="dxa"/>
          </w:tcPr>
          <w:p w:rsidR="00086179" w:rsidRPr="00390AB8" w:rsidRDefault="00086179" w:rsidP="0080391D">
            <w:pPr>
              <w:spacing w:after="0" w:line="240" w:lineRule="auto"/>
              <w:ind w:left="0"/>
              <w:rPr>
                <w:rFonts w:ascii="Times New Roman" w:hAnsi="Times New Roman" w:cs="Times New Roman"/>
                <w:sz w:val="24"/>
                <w:szCs w:val="24"/>
              </w:rPr>
            </w:pPr>
          </w:p>
        </w:tc>
      </w:tr>
      <w:tr w:rsidR="00086179" w:rsidRPr="00390AB8" w:rsidTr="00EB4686">
        <w:tc>
          <w:tcPr>
            <w:tcW w:w="0" w:type="auto"/>
            <w:vMerge/>
          </w:tcPr>
          <w:p w:rsidR="00086179" w:rsidRPr="00390AB8" w:rsidRDefault="00086179" w:rsidP="0080391D">
            <w:pPr>
              <w:spacing w:after="0" w:line="240" w:lineRule="auto"/>
              <w:ind w:left="0"/>
              <w:rPr>
                <w:rFonts w:ascii="Times New Roman" w:hAnsi="Times New Roman" w:cs="Times New Roman"/>
                <w:sz w:val="24"/>
                <w:szCs w:val="24"/>
              </w:rPr>
            </w:pPr>
          </w:p>
        </w:tc>
        <w:tc>
          <w:tcPr>
            <w:tcW w:w="0" w:type="auto"/>
            <w:vMerge/>
          </w:tcPr>
          <w:p w:rsidR="00086179" w:rsidRPr="00390AB8" w:rsidRDefault="00086179" w:rsidP="0080391D">
            <w:pPr>
              <w:spacing w:after="0" w:line="240" w:lineRule="auto"/>
              <w:ind w:left="0"/>
              <w:rPr>
                <w:rFonts w:ascii="Times New Roman" w:hAnsi="Times New Roman" w:cs="Times New Roman"/>
                <w:sz w:val="24"/>
                <w:szCs w:val="24"/>
              </w:rPr>
            </w:pPr>
          </w:p>
        </w:tc>
        <w:tc>
          <w:tcPr>
            <w:tcW w:w="4497" w:type="dxa"/>
          </w:tcPr>
          <w:p w:rsidR="00086179" w:rsidRPr="00390AB8" w:rsidRDefault="00086179"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Из медико-биологических средств восстановления: витаминизация, физиотерапия, гидротерапия, все виды массажа, русская парная баня и сауна.</w:t>
            </w:r>
          </w:p>
        </w:tc>
        <w:tc>
          <w:tcPr>
            <w:tcW w:w="1744" w:type="dxa"/>
          </w:tcPr>
          <w:p w:rsidR="00086179" w:rsidRPr="00390AB8" w:rsidRDefault="00086179" w:rsidP="0080391D">
            <w:pPr>
              <w:spacing w:after="0" w:line="240" w:lineRule="auto"/>
              <w:ind w:left="0"/>
              <w:rPr>
                <w:rFonts w:ascii="Times New Roman" w:hAnsi="Times New Roman" w:cs="Times New Roman"/>
                <w:sz w:val="24"/>
                <w:szCs w:val="24"/>
              </w:rPr>
            </w:pPr>
          </w:p>
        </w:tc>
      </w:tr>
      <w:tr w:rsidR="00B6608D" w:rsidRPr="00390AB8" w:rsidTr="00EB4686">
        <w:tc>
          <w:tcPr>
            <w:tcW w:w="0" w:type="auto"/>
            <w:vMerge w:val="restart"/>
          </w:tcPr>
          <w:p w:rsidR="00B6608D" w:rsidRPr="00390AB8" w:rsidRDefault="00B6608D" w:rsidP="0080391D">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На этапах ССМ</w:t>
            </w:r>
          </w:p>
        </w:tc>
        <w:tc>
          <w:tcPr>
            <w:tcW w:w="0" w:type="auto"/>
            <w:vMerge w:val="restart"/>
          </w:tcPr>
          <w:p w:rsidR="00B6608D" w:rsidRPr="00390AB8" w:rsidRDefault="00B6608D" w:rsidP="0080391D">
            <w:pPr>
              <w:spacing w:after="0" w:line="240" w:lineRule="auto"/>
              <w:ind w:left="0"/>
              <w:rPr>
                <w:rFonts w:ascii="Times New Roman" w:hAnsi="Times New Roman" w:cs="Times New Roman"/>
                <w:sz w:val="24"/>
                <w:szCs w:val="24"/>
              </w:rPr>
            </w:pPr>
          </w:p>
        </w:tc>
        <w:tc>
          <w:tcPr>
            <w:tcW w:w="4497" w:type="dxa"/>
          </w:tcPr>
          <w:p w:rsidR="00B6608D" w:rsidRPr="00390AB8" w:rsidRDefault="00B6608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 ростом объема специальной физической подготовки и количества соревнований увеличивается время, отводимое на восстановление организма.</w:t>
            </w:r>
          </w:p>
          <w:p w:rsidR="00B6608D" w:rsidRPr="00390AB8" w:rsidRDefault="00B6608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Педагогические средства это-переключение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tc>
        <w:tc>
          <w:tcPr>
            <w:tcW w:w="1744" w:type="dxa"/>
          </w:tcPr>
          <w:p w:rsidR="00B6608D" w:rsidRPr="00390AB8" w:rsidRDefault="00B6608D" w:rsidP="0080391D">
            <w:pPr>
              <w:spacing w:after="0" w:line="240" w:lineRule="auto"/>
              <w:ind w:left="0"/>
              <w:rPr>
                <w:rFonts w:ascii="Times New Roman" w:hAnsi="Times New Roman" w:cs="Times New Roman"/>
                <w:sz w:val="24"/>
                <w:szCs w:val="24"/>
              </w:rPr>
            </w:pPr>
          </w:p>
        </w:tc>
      </w:tr>
      <w:tr w:rsidR="00B6608D" w:rsidRPr="00390AB8" w:rsidTr="00EB4686">
        <w:tc>
          <w:tcPr>
            <w:tcW w:w="0" w:type="auto"/>
            <w:vMerge/>
          </w:tcPr>
          <w:p w:rsidR="00B6608D" w:rsidRPr="00390AB8" w:rsidRDefault="00B6608D" w:rsidP="0080391D">
            <w:pPr>
              <w:spacing w:after="0" w:line="240" w:lineRule="auto"/>
              <w:ind w:left="0"/>
              <w:rPr>
                <w:rFonts w:ascii="Times New Roman" w:hAnsi="Times New Roman" w:cs="Times New Roman"/>
                <w:sz w:val="24"/>
                <w:szCs w:val="24"/>
              </w:rPr>
            </w:pPr>
          </w:p>
        </w:tc>
        <w:tc>
          <w:tcPr>
            <w:tcW w:w="0" w:type="auto"/>
            <w:vMerge/>
          </w:tcPr>
          <w:p w:rsidR="00B6608D" w:rsidRPr="00390AB8" w:rsidRDefault="00B6608D" w:rsidP="0080391D">
            <w:pPr>
              <w:spacing w:after="0" w:line="240" w:lineRule="auto"/>
              <w:ind w:left="0"/>
              <w:rPr>
                <w:rFonts w:ascii="Times New Roman" w:hAnsi="Times New Roman" w:cs="Times New Roman"/>
                <w:sz w:val="24"/>
                <w:szCs w:val="24"/>
              </w:rPr>
            </w:pPr>
          </w:p>
        </w:tc>
        <w:tc>
          <w:tcPr>
            <w:tcW w:w="4497" w:type="dxa"/>
          </w:tcPr>
          <w:p w:rsidR="00B6608D" w:rsidRPr="00390AB8" w:rsidRDefault="00B6608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Комплексное применение средств восстановления (педагогические, гигиенические, психологические и медико- биологические)</w:t>
            </w:r>
          </w:p>
          <w:p w:rsidR="00B6608D" w:rsidRPr="00390AB8" w:rsidRDefault="00B6608D" w:rsidP="0030677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Из медико-биологических средств восстановления: витаминизация, физиотерапия, гидротерапия, все виды массажа, русская парная баня и сауна, </w:t>
            </w:r>
            <w:r w:rsidRPr="00390AB8">
              <w:rPr>
                <w:rFonts w:ascii="Times New Roman" w:hAnsi="Times New Roman" w:cs="Times New Roman"/>
                <w:sz w:val="24"/>
                <w:szCs w:val="24"/>
              </w:rPr>
              <w:lastRenderedPageBreak/>
              <w:t xml:space="preserve">общий ручной массаж, плавание и </w:t>
            </w:r>
            <w:r w:rsidR="00736CAB" w:rsidRPr="00390AB8">
              <w:rPr>
                <w:rFonts w:ascii="Times New Roman" w:hAnsi="Times New Roman" w:cs="Times New Roman"/>
                <w:sz w:val="24"/>
                <w:szCs w:val="24"/>
              </w:rPr>
              <w:t>др.) -</w:t>
            </w:r>
            <w:r w:rsidRPr="00390AB8">
              <w:rPr>
                <w:rFonts w:ascii="Times New Roman" w:hAnsi="Times New Roman" w:cs="Times New Roman"/>
                <w:sz w:val="24"/>
                <w:szCs w:val="24"/>
              </w:rPr>
              <w:t xml:space="preserve"> с учетом индивидуальной переносимости тренировочных и соревновательных нагрузок (ЧСС, частота и глубина дыхания, цвет кожных покровов, потоотделение и др.).</w:t>
            </w:r>
          </w:p>
        </w:tc>
        <w:tc>
          <w:tcPr>
            <w:tcW w:w="1744" w:type="dxa"/>
          </w:tcPr>
          <w:p w:rsidR="00B6608D" w:rsidRPr="00390AB8" w:rsidRDefault="00B6608D" w:rsidP="0080391D">
            <w:pPr>
              <w:spacing w:after="0" w:line="240" w:lineRule="auto"/>
              <w:ind w:left="0"/>
              <w:rPr>
                <w:rFonts w:ascii="Times New Roman" w:hAnsi="Times New Roman" w:cs="Times New Roman"/>
                <w:sz w:val="24"/>
                <w:szCs w:val="24"/>
              </w:rPr>
            </w:pPr>
          </w:p>
        </w:tc>
      </w:tr>
    </w:tbl>
    <w:p w:rsidR="00A91203" w:rsidRPr="00390AB8" w:rsidRDefault="00744245" w:rsidP="00BD226D">
      <w:pPr>
        <w:spacing w:after="160" w:line="259" w:lineRule="auto"/>
        <w:ind w:left="0"/>
        <w:jc w:val="both"/>
        <w:rPr>
          <w:rFonts w:ascii="Times New Roman" w:hAnsi="Times New Roman" w:cs="Times New Roman"/>
          <w:sz w:val="24"/>
          <w:szCs w:val="24"/>
        </w:rPr>
      </w:pPr>
      <w:r w:rsidRPr="00390AB8">
        <w:rPr>
          <w:rFonts w:ascii="Times New Roman" w:hAnsi="Times New Roman" w:cs="Times New Roman"/>
          <w:sz w:val="24"/>
          <w:szCs w:val="24"/>
        </w:rPr>
        <w:lastRenderedPageBreak/>
        <w:t>*При составлении восстановительных комплексов следует помнить, что вначале применять средства общего г</w:t>
      </w:r>
      <w:r w:rsidR="00194CAE" w:rsidRPr="00390AB8">
        <w:rPr>
          <w:rFonts w:ascii="Times New Roman" w:hAnsi="Times New Roman" w:cs="Times New Roman"/>
          <w:sz w:val="24"/>
          <w:szCs w:val="24"/>
        </w:rPr>
        <w:t xml:space="preserve">лобального воздействия, а затем </w:t>
      </w:r>
      <w:r w:rsidRPr="00390AB8">
        <w:rPr>
          <w:rFonts w:ascii="Times New Roman" w:hAnsi="Times New Roman" w:cs="Times New Roman"/>
          <w:sz w:val="24"/>
          <w:szCs w:val="24"/>
        </w:rPr>
        <w:t>локального. На этапе ССМ применение комплексного использования восстановительных средств в полном объеме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 в процессе учебно-тренировочного занятия. При выборе восстановительных средств особое внимание необходимо уделять индивидуальной переносимости учебно-тренировочных и соревновательных нагрузок, для этой цели могут служить субъективные ощущения юных спортсменов, а также объективные показатели.</w:t>
      </w:r>
    </w:p>
    <w:p w:rsidR="0003532C" w:rsidRPr="00390AB8" w:rsidRDefault="00D632FD" w:rsidP="00306773">
      <w:pPr>
        <w:pStyle w:val="a5"/>
        <w:spacing w:after="0" w:line="240" w:lineRule="auto"/>
        <w:ind w:left="450"/>
        <w:jc w:val="center"/>
        <w:rPr>
          <w:rFonts w:ascii="Times New Roman" w:hAnsi="Times New Roman" w:cs="Times New Roman"/>
          <w:b/>
          <w:sz w:val="24"/>
          <w:szCs w:val="24"/>
        </w:rPr>
      </w:pPr>
      <w:r w:rsidRPr="00390AB8">
        <w:rPr>
          <w:rFonts w:ascii="Times New Roman" w:hAnsi="Times New Roman" w:cs="Times New Roman"/>
          <w:b/>
          <w:sz w:val="24"/>
          <w:szCs w:val="24"/>
        </w:rPr>
        <w:t>3</w:t>
      </w:r>
      <w:r w:rsidR="00306773" w:rsidRPr="00390AB8">
        <w:rPr>
          <w:rFonts w:ascii="Times New Roman" w:hAnsi="Times New Roman" w:cs="Times New Roman"/>
          <w:b/>
          <w:sz w:val="24"/>
          <w:szCs w:val="24"/>
        </w:rPr>
        <w:t xml:space="preserve">. </w:t>
      </w:r>
      <w:r w:rsidR="00F80BF4" w:rsidRPr="00390AB8">
        <w:rPr>
          <w:rFonts w:ascii="Times New Roman" w:hAnsi="Times New Roman" w:cs="Times New Roman"/>
          <w:b/>
          <w:sz w:val="24"/>
          <w:szCs w:val="24"/>
        </w:rPr>
        <w:t>Система контроля</w:t>
      </w:r>
    </w:p>
    <w:p w:rsidR="00C00134" w:rsidRPr="009F5338" w:rsidRDefault="00C00134" w:rsidP="009F5338">
      <w:pPr>
        <w:spacing w:after="0" w:line="240" w:lineRule="auto"/>
        <w:ind w:left="0"/>
        <w:jc w:val="center"/>
        <w:rPr>
          <w:rFonts w:ascii="Times New Roman" w:hAnsi="Times New Roman" w:cs="Times New Roman"/>
          <w:b/>
          <w:sz w:val="24"/>
          <w:szCs w:val="24"/>
        </w:rPr>
      </w:pPr>
      <w:r w:rsidRPr="009F5338">
        <w:rPr>
          <w:rFonts w:ascii="Times New Roman" w:hAnsi="Times New Roman" w:cs="Times New Roman"/>
          <w:b/>
          <w:sz w:val="24"/>
          <w:szCs w:val="24"/>
        </w:rPr>
        <w:t>3.1. 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486B6C" w:rsidRPr="00390AB8" w:rsidRDefault="00486B6C" w:rsidP="009F5338">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По итогам освоения Программы применительно к этапам спортивной подготовки лицу, проходящему спортивную подготовку (далее обучающийся)</w:t>
      </w:r>
      <w:r w:rsidR="007D7CD7" w:rsidRPr="00390AB8">
        <w:rPr>
          <w:rFonts w:ascii="Times New Roman" w:hAnsi="Times New Roman" w:cs="Times New Roman"/>
          <w:sz w:val="24"/>
          <w:szCs w:val="24"/>
        </w:rPr>
        <w:t>, необходимо выполнить следующие требования к результатам прохождения Программы, в том числе, к участию в спортивных соревнованиях:</w:t>
      </w:r>
    </w:p>
    <w:p w:rsidR="007D7CD7" w:rsidRPr="00390AB8" w:rsidRDefault="0078537F" w:rsidP="0078537F">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1.</w:t>
      </w:r>
      <w:r w:rsidR="0044358A" w:rsidRPr="00390AB8">
        <w:rPr>
          <w:rFonts w:ascii="Times New Roman" w:hAnsi="Times New Roman" w:cs="Times New Roman"/>
          <w:sz w:val="24"/>
          <w:szCs w:val="24"/>
        </w:rPr>
        <w:t xml:space="preserve"> </w:t>
      </w:r>
      <w:r w:rsidR="006D3E0D" w:rsidRPr="00390AB8">
        <w:rPr>
          <w:rFonts w:ascii="Times New Roman" w:hAnsi="Times New Roman" w:cs="Times New Roman"/>
          <w:sz w:val="24"/>
          <w:szCs w:val="24"/>
        </w:rPr>
        <w:t xml:space="preserve"> </w:t>
      </w:r>
      <w:r w:rsidR="007D7CD7" w:rsidRPr="00390AB8">
        <w:rPr>
          <w:rFonts w:ascii="Times New Roman" w:hAnsi="Times New Roman" w:cs="Times New Roman"/>
          <w:sz w:val="24"/>
          <w:szCs w:val="24"/>
        </w:rPr>
        <w:t>На этапе начальной подготовки:</w:t>
      </w:r>
    </w:p>
    <w:p w:rsidR="0078537F" w:rsidRPr="00390AB8" w:rsidRDefault="00D632FD"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 </w:t>
      </w:r>
      <w:r w:rsidR="0078537F" w:rsidRPr="00390AB8">
        <w:rPr>
          <w:rFonts w:ascii="Times New Roman" w:hAnsi="Times New Roman" w:cs="Times New Roman"/>
          <w:sz w:val="24"/>
          <w:szCs w:val="24"/>
        </w:rPr>
        <w:t xml:space="preserve"> изучить основы безопасного поведения при занятиях спортом;</w:t>
      </w:r>
    </w:p>
    <w:p w:rsidR="0078537F" w:rsidRPr="00390AB8" w:rsidRDefault="0078537F"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повысить уровень физической подготовленности;</w:t>
      </w:r>
    </w:p>
    <w:p w:rsidR="0078537F" w:rsidRPr="00390AB8" w:rsidRDefault="0078537F"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основами техники вида спорта «бокс»;</w:t>
      </w:r>
    </w:p>
    <w:p w:rsidR="0078537F" w:rsidRPr="00390AB8" w:rsidRDefault="0078537F"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получить общие знания об антидопинговых правилах;</w:t>
      </w:r>
    </w:p>
    <w:p w:rsidR="0078537F" w:rsidRPr="00390AB8" w:rsidRDefault="0078537F"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  соблюдать антидопинговые правила; </w:t>
      </w:r>
    </w:p>
    <w:p w:rsidR="0078537F" w:rsidRPr="00390AB8" w:rsidRDefault="0078537F"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ежегодно выполнять контрольно-переводные нормативы (испытания) по видам спортивной подготовки.</w:t>
      </w:r>
    </w:p>
    <w:p w:rsidR="007D7CD7" w:rsidRPr="00390AB8" w:rsidRDefault="00D632FD" w:rsidP="00804905">
      <w:pPr>
        <w:spacing w:after="0" w:line="240" w:lineRule="auto"/>
        <w:ind w:left="0" w:firstLine="709"/>
        <w:jc w:val="both"/>
        <w:rPr>
          <w:rFonts w:ascii="Times New Roman" w:hAnsi="Times New Roman" w:cs="Times New Roman"/>
          <w:sz w:val="24"/>
          <w:szCs w:val="24"/>
        </w:rPr>
      </w:pPr>
      <w:r w:rsidRPr="00390AB8">
        <w:rPr>
          <w:rFonts w:ascii="Times New Roman" w:hAnsi="Times New Roman" w:cs="Times New Roman"/>
          <w:sz w:val="24"/>
          <w:szCs w:val="24"/>
        </w:rPr>
        <w:t xml:space="preserve">  </w:t>
      </w:r>
      <w:r w:rsidR="0078537F" w:rsidRPr="00390AB8">
        <w:rPr>
          <w:rFonts w:ascii="Times New Roman" w:hAnsi="Times New Roman" w:cs="Times New Roman"/>
          <w:sz w:val="24"/>
          <w:szCs w:val="24"/>
        </w:rPr>
        <w:t>2.  На учебно-тренировочном</w:t>
      </w:r>
      <w:r w:rsidR="007D7CD7" w:rsidRPr="00390AB8">
        <w:rPr>
          <w:rFonts w:ascii="Times New Roman" w:hAnsi="Times New Roman" w:cs="Times New Roman"/>
          <w:sz w:val="24"/>
          <w:szCs w:val="24"/>
        </w:rPr>
        <w:t xml:space="preserve"> этапе (спортивной специализации):</w:t>
      </w:r>
    </w:p>
    <w:p w:rsidR="00D632FD" w:rsidRPr="00390AB8" w:rsidRDefault="00D632FD"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 </w:t>
      </w:r>
      <w:r w:rsidR="0078537F" w:rsidRPr="00390AB8">
        <w:rPr>
          <w:rFonts w:ascii="Times New Roman" w:hAnsi="Times New Roman" w:cs="Times New Roman"/>
          <w:sz w:val="24"/>
          <w:szCs w:val="24"/>
        </w:rPr>
        <w:t>повышать уровень физической, технической, тактической, теоретической и психологической подготовленности;</w:t>
      </w:r>
    </w:p>
    <w:p w:rsidR="0078537F" w:rsidRPr="00390AB8" w:rsidRDefault="0078537F"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изучить правила безопасности при занятиях видом спорта «бокс» и успешно применять их в ходе проведения учебно-тренировочных занятий и участия в спортивных соревнованиях;</w:t>
      </w:r>
    </w:p>
    <w:p w:rsidR="00804905" w:rsidRPr="00390AB8" w:rsidRDefault="00804905"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соблюдать режим учебно-тренировочных занятий;</w:t>
      </w:r>
    </w:p>
    <w:p w:rsidR="00171BA8" w:rsidRPr="00390AB8" w:rsidRDefault="00171BA8"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изучить основные методы саморегуляции и самоконтроля;</w:t>
      </w:r>
    </w:p>
    <w:p w:rsidR="00171BA8" w:rsidRPr="00390AB8" w:rsidRDefault="00171BA8"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овладеть общими теоретическими знаниями о правилах вида спорта «бокс»;</w:t>
      </w:r>
    </w:p>
    <w:p w:rsidR="00171BA8" w:rsidRPr="00390AB8" w:rsidRDefault="00171BA8"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изучить антидопинговые правила и не иметь их нарушений;</w:t>
      </w:r>
    </w:p>
    <w:p w:rsidR="00171BA8" w:rsidRPr="00390AB8" w:rsidRDefault="00171BA8"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ежегодно выполнять контрольно-переводные нормативы (испытания) пол видам спортивной подготовки;</w:t>
      </w:r>
    </w:p>
    <w:p w:rsidR="00171BA8" w:rsidRPr="00390AB8" w:rsidRDefault="00171BA8"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принимать участие в официальных спортивных соревнованиях не ниже уровня спортивных соревнований муниципального образования на первом, втором, третьем году;</w:t>
      </w:r>
    </w:p>
    <w:p w:rsidR="00035455" w:rsidRPr="00390AB8" w:rsidRDefault="00171BA8" w:rsidP="0078537F">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 принимать участие в официальных спортивных соревнованиях не ниже </w:t>
      </w:r>
      <w:r w:rsidR="004030B9" w:rsidRPr="00390AB8">
        <w:rPr>
          <w:rFonts w:ascii="Times New Roman" w:hAnsi="Times New Roman" w:cs="Times New Roman"/>
          <w:sz w:val="24"/>
          <w:szCs w:val="24"/>
        </w:rPr>
        <w:t>уровня спортивных соревнований субъекта Российской Федерации, начиная с четвертого</w:t>
      </w:r>
      <w:r w:rsidR="00035455" w:rsidRPr="00390AB8">
        <w:rPr>
          <w:rFonts w:ascii="Times New Roman" w:hAnsi="Times New Roman" w:cs="Times New Roman"/>
          <w:sz w:val="24"/>
          <w:szCs w:val="24"/>
        </w:rPr>
        <w:t>;</w:t>
      </w:r>
    </w:p>
    <w:p w:rsidR="00BB480E" w:rsidRPr="00390AB8" w:rsidRDefault="0044358A" w:rsidP="006D3E0D">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b/>
          <w:sz w:val="24"/>
          <w:szCs w:val="24"/>
        </w:rPr>
        <w:t>3</w:t>
      </w:r>
      <w:r w:rsidR="00035455" w:rsidRPr="00390AB8">
        <w:rPr>
          <w:rFonts w:ascii="Times New Roman" w:hAnsi="Times New Roman" w:cs="Times New Roman"/>
          <w:b/>
          <w:sz w:val="24"/>
          <w:szCs w:val="24"/>
        </w:rPr>
        <w:t>.</w:t>
      </w:r>
      <w:r w:rsidRPr="00390AB8">
        <w:rPr>
          <w:rFonts w:ascii="Times New Roman" w:hAnsi="Times New Roman" w:cs="Times New Roman"/>
          <w:sz w:val="24"/>
          <w:szCs w:val="24"/>
        </w:rPr>
        <w:t xml:space="preserve"> </w:t>
      </w:r>
      <w:r w:rsidR="00BB480E" w:rsidRPr="00390AB8">
        <w:rPr>
          <w:rFonts w:ascii="Times New Roman" w:hAnsi="Times New Roman" w:cs="Times New Roman"/>
          <w:sz w:val="24"/>
          <w:szCs w:val="24"/>
        </w:rPr>
        <w:t xml:space="preserve"> На этапе совершенствования спортивного мастерства:</w:t>
      </w:r>
    </w:p>
    <w:p w:rsidR="00BB480E" w:rsidRPr="00390AB8" w:rsidRDefault="00BB480E"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-формирование мотивации на повышение спортивного мастерства и достижение высоких спортивных результатов;</w:t>
      </w:r>
    </w:p>
    <w:p w:rsidR="00BB480E" w:rsidRPr="00390AB8" w:rsidRDefault="00BB480E"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lastRenderedPageBreak/>
        <w:t>-</w:t>
      </w:r>
      <w:r w:rsidR="00B4722F" w:rsidRPr="00390AB8">
        <w:rPr>
          <w:rFonts w:ascii="Times New Roman" w:hAnsi="Times New Roman" w:cs="Times New Roman"/>
          <w:sz w:val="24"/>
          <w:szCs w:val="24"/>
        </w:rPr>
        <w:t>повышение уровня общей физической и специальной физической, технической, тактической, теоретической и психологической подготовки;</w:t>
      </w:r>
    </w:p>
    <w:p w:rsidR="00B4722F" w:rsidRPr="00390AB8" w:rsidRDefault="00B4722F"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-повышение функциональных возможностей организма;</w:t>
      </w:r>
    </w:p>
    <w:p w:rsidR="00B4722F" w:rsidRPr="00390AB8" w:rsidRDefault="00B4722F"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-формирование навыка профессионального подхода к соблюдению режима тренировочных занятий (включая самостоятельную подготовку), спортивных мероприятий, восстановления и питания, а также к соблюдению периодов отдыха и ведению дневника самонаблюдения, в том числе с использованием дистанционных технологий, а также требований мер безопасности;</w:t>
      </w:r>
    </w:p>
    <w:p w:rsidR="000F050E" w:rsidRDefault="000F050E" w:rsidP="005D21F3">
      <w:pPr>
        <w:spacing w:after="0" w:line="240" w:lineRule="auto"/>
        <w:ind w:left="0"/>
        <w:jc w:val="both"/>
        <w:rPr>
          <w:rFonts w:ascii="Times New Roman" w:hAnsi="Times New Roman" w:cs="Times New Roman"/>
          <w:sz w:val="24"/>
          <w:szCs w:val="24"/>
        </w:rPr>
      </w:pPr>
    </w:p>
    <w:p w:rsidR="000F050E" w:rsidRDefault="000F050E" w:rsidP="005D21F3">
      <w:pPr>
        <w:spacing w:after="0" w:line="240" w:lineRule="auto"/>
        <w:ind w:left="0"/>
        <w:jc w:val="both"/>
        <w:rPr>
          <w:rFonts w:ascii="Times New Roman" w:hAnsi="Times New Roman" w:cs="Times New Roman"/>
          <w:sz w:val="24"/>
          <w:szCs w:val="24"/>
        </w:rPr>
      </w:pPr>
    </w:p>
    <w:p w:rsidR="00B4722F" w:rsidRPr="00390AB8" w:rsidRDefault="00B4722F"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-выполнение плана индивидуальной подготовки;</w:t>
      </w:r>
    </w:p>
    <w:p w:rsidR="00B4722F" w:rsidRPr="00390AB8" w:rsidRDefault="00B4722F"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стабильность демонстрации высоких результатов в официальных спортивных соревнованиях;</w:t>
      </w:r>
    </w:p>
    <w:p w:rsidR="00B4722F" w:rsidRPr="00390AB8" w:rsidRDefault="00B4722F"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-приобретение опыта спортивного судьи п</w:t>
      </w:r>
      <w:r w:rsidR="00564320" w:rsidRPr="00390AB8">
        <w:rPr>
          <w:rFonts w:ascii="Times New Roman" w:hAnsi="Times New Roman" w:cs="Times New Roman"/>
          <w:sz w:val="24"/>
          <w:szCs w:val="24"/>
        </w:rPr>
        <w:t>о виду спорта «бокс</w:t>
      </w:r>
      <w:r w:rsidRPr="00390AB8">
        <w:rPr>
          <w:rFonts w:ascii="Times New Roman" w:hAnsi="Times New Roman" w:cs="Times New Roman"/>
          <w:sz w:val="24"/>
          <w:szCs w:val="24"/>
        </w:rPr>
        <w:t>»;</w:t>
      </w:r>
    </w:p>
    <w:p w:rsidR="00B4722F" w:rsidRPr="00390AB8" w:rsidRDefault="00B4722F"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знание антидопинговых правил;</w:t>
      </w:r>
    </w:p>
    <w:p w:rsidR="00B4722F" w:rsidRPr="00390AB8" w:rsidRDefault="00B4722F" w:rsidP="005D21F3">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-сохранение здоровья.</w:t>
      </w:r>
    </w:p>
    <w:p w:rsidR="00A121D0" w:rsidRPr="00390AB8" w:rsidRDefault="00A121D0" w:rsidP="00A121D0">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3.2. Оценка результатов освоения дополнительной образовательной программы спортивной подготовки</w:t>
      </w:r>
    </w:p>
    <w:p w:rsidR="00B4722F" w:rsidRPr="00390AB8" w:rsidRDefault="006D3E0D" w:rsidP="005D21F3">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xml:space="preserve"> </w:t>
      </w:r>
      <w:r w:rsidR="00B4722F" w:rsidRPr="00390AB8">
        <w:rPr>
          <w:rFonts w:ascii="Times New Roman" w:hAnsi="Times New Roman" w:cs="Times New Roman"/>
          <w:sz w:val="24"/>
          <w:szCs w:val="24"/>
        </w:rPr>
        <w:t xml:space="preserve">Оценка результатов освоения Программы сопровождается аттестацией обучающихся, проводимой МБУ </w:t>
      </w:r>
      <w:r w:rsidR="00214602" w:rsidRPr="00390AB8">
        <w:rPr>
          <w:rFonts w:ascii="Times New Roman" w:hAnsi="Times New Roman" w:cs="Times New Roman"/>
          <w:sz w:val="24"/>
          <w:szCs w:val="24"/>
        </w:rPr>
        <w:t xml:space="preserve">ДО </w:t>
      </w:r>
      <w:r w:rsidR="00B4722F" w:rsidRPr="00390AB8">
        <w:rPr>
          <w:rFonts w:ascii="Times New Roman" w:hAnsi="Times New Roman" w:cs="Times New Roman"/>
          <w:sz w:val="24"/>
          <w:szCs w:val="24"/>
        </w:rPr>
        <w:t>«СШ по видам единоборств», реализующей Программу, на основе разработанных комплексов контрольных уп</w:t>
      </w:r>
      <w:r w:rsidR="005A2B99" w:rsidRPr="00390AB8">
        <w:rPr>
          <w:rFonts w:ascii="Times New Roman" w:hAnsi="Times New Roman" w:cs="Times New Roman"/>
          <w:sz w:val="24"/>
          <w:szCs w:val="24"/>
        </w:rPr>
        <w:t>ражнений, перечня тестов и (или)</w:t>
      </w:r>
      <w:r w:rsidR="00B4722F" w:rsidRPr="00390AB8">
        <w:rPr>
          <w:rFonts w:ascii="Times New Roman" w:hAnsi="Times New Roman" w:cs="Times New Roman"/>
          <w:sz w:val="24"/>
          <w:szCs w:val="24"/>
        </w:rPr>
        <w:t xml:space="preserve"> вопросов по видам подготовки, не связанным с физическими нагрузками (далее </w:t>
      </w:r>
      <w:r w:rsidR="005D21F3" w:rsidRPr="00390AB8">
        <w:rPr>
          <w:rFonts w:ascii="Times New Roman" w:hAnsi="Times New Roman" w:cs="Times New Roman"/>
          <w:sz w:val="24"/>
          <w:szCs w:val="24"/>
        </w:rPr>
        <w:t>–тесты), а также с учетом результатов участия обучающегося</w:t>
      </w:r>
      <w:r w:rsidR="00394BCB" w:rsidRPr="00390AB8">
        <w:rPr>
          <w:rFonts w:ascii="Times New Roman" w:hAnsi="Times New Roman" w:cs="Times New Roman"/>
          <w:sz w:val="24"/>
          <w:szCs w:val="24"/>
        </w:rPr>
        <w:t>,</w:t>
      </w:r>
      <w:r w:rsidR="005D21F3" w:rsidRPr="00390AB8">
        <w:rPr>
          <w:rFonts w:ascii="Times New Roman" w:hAnsi="Times New Roman" w:cs="Times New Roman"/>
          <w:sz w:val="24"/>
          <w:szCs w:val="24"/>
        </w:rPr>
        <w:t xml:space="preserve"> в спортивных соревнованиях и достижения соответствующего уровня спортивной квалификации.</w:t>
      </w:r>
      <w:r w:rsidR="00B4722F" w:rsidRPr="00390AB8">
        <w:rPr>
          <w:rFonts w:ascii="Times New Roman" w:hAnsi="Times New Roman" w:cs="Times New Roman"/>
          <w:sz w:val="24"/>
          <w:szCs w:val="24"/>
        </w:rPr>
        <w:t xml:space="preserve"> </w:t>
      </w:r>
    </w:p>
    <w:p w:rsidR="00C00134" w:rsidRPr="00390AB8" w:rsidRDefault="00C00134" w:rsidP="005D21F3">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Реализация Программы на каждом этапе спортивной подготовки дополнительно достигается выполнением каждым спортсменом сводных критериев для каждого этапа включающих:</w:t>
      </w:r>
    </w:p>
    <w:p w:rsidR="00C00134" w:rsidRPr="00390AB8" w:rsidRDefault="00C00134" w:rsidP="005D21F3">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возраст спортсмена;</w:t>
      </w:r>
    </w:p>
    <w:p w:rsidR="00C00134" w:rsidRPr="00390AB8" w:rsidRDefault="00C00134" w:rsidP="005D21F3">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количество участий в спортивных соревнованиях, результативность участия в спортивных соревнованиях;</w:t>
      </w:r>
    </w:p>
    <w:p w:rsidR="00C00134" w:rsidRPr="00390AB8" w:rsidRDefault="00C00134" w:rsidP="005D21F3">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ежегодное выполнение (подтверждение) норм и требований спортивных разрядов и званий;</w:t>
      </w:r>
    </w:p>
    <w:p w:rsidR="00C00134" w:rsidRPr="00390AB8" w:rsidRDefault="00C00134" w:rsidP="005D21F3">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результаты врачебно-педагогического контроля.</w:t>
      </w:r>
    </w:p>
    <w:p w:rsidR="00C00134" w:rsidRPr="00390AB8" w:rsidRDefault="00C00134" w:rsidP="005D21F3">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Эти критерии отражаются в журналах учета учебно-тренировочных занятий, индивидуальных планах спортивной подготовки спортсменов, протоколах соревнований, результатах диспансеризации, локальных нормативных актах</w:t>
      </w:r>
      <w:r w:rsidR="00A121D0" w:rsidRPr="00390AB8">
        <w:rPr>
          <w:rFonts w:ascii="Times New Roman" w:hAnsi="Times New Roman" w:cs="Times New Roman"/>
          <w:sz w:val="24"/>
          <w:szCs w:val="24"/>
        </w:rPr>
        <w:t xml:space="preserve"> Организации.</w:t>
      </w:r>
      <w:r w:rsidRPr="00390AB8">
        <w:rPr>
          <w:rFonts w:ascii="Times New Roman" w:hAnsi="Times New Roman" w:cs="Times New Roman"/>
          <w:sz w:val="24"/>
          <w:szCs w:val="24"/>
        </w:rPr>
        <w:t xml:space="preserve"> </w:t>
      </w:r>
    </w:p>
    <w:p w:rsidR="006D658A" w:rsidRPr="00390AB8" w:rsidRDefault="006D658A" w:rsidP="006D658A">
      <w:pPr>
        <w:spacing w:after="0" w:line="240" w:lineRule="auto"/>
        <w:ind w:left="0" w:firstLine="708"/>
        <w:jc w:val="both"/>
        <w:rPr>
          <w:rFonts w:ascii="Times New Roman" w:hAnsi="Times New Roman" w:cs="Times New Roman"/>
          <w:sz w:val="24"/>
          <w:szCs w:val="24"/>
        </w:rPr>
      </w:pPr>
    </w:p>
    <w:p w:rsidR="006D658A" w:rsidRPr="00390AB8" w:rsidRDefault="006D658A" w:rsidP="006D658A">
      <w:pPr>
        <w:spacing w:after="0" w:line="240" w:lineRule="auto"/>
        <w:ind w:left="0" w:firstLine="708"/>
        <w:jc w:val="both"/>
        <w:rPr>
          <w:rFonts w:ascii="Times New Roman" w:hAnsi="Times New Roman" w:cs="Times New Roman"/>
          <w:sz w:val="24"/>
          <w:szCs w:val="24"/>
        </w:rPr>
      </w:pPr>
    </w:p>
    <w:p w:rsidR="00A121D0" w:rsidRPr="00390AB8" w:rsidRDefault="00A121D0" w:rsidP="00E27D06">
      <w:pPr>
        <w:spacing w:after="0" w:line="240" w:lineRule="auto"/>
        <w:ind w:left="0"/>
        <w:jc w:val="center"/>
        <w:rPr>
          <w:rFonts w:ascii="Times New Roman" w:hAnsi="Times New Roman" w:cs="Times New Roman"/>
          <w:b/>
          <w:sz w:val="24"/>
          <w:szCs w:val="24"/>
        </w:rPr>
      </w:pPr>
    </w:p>
    <w:p w:rsidR="00A121D0" w:rsidRPr="00390AB8" w:rsidRDefault="00A121D0" w:rsidP="00E27D06">
      <w:pPr>
        <w:spacing w:after="0" w:line="240" w:lineRule="auto"/>
        <w:ind w:left="0"/>
        <w:jc w:val="center"/>
        <w:rPr>
          <w:rFonts w:ascii="Times New Roman" w:hAnsi="Times New Roman" w:cs="Times New Roman"/>
          <w:b/>
          <w:sz w:val="24"/>
          <w:szCs w:val="24"/>
        </w:rPr>
      </w:pPr>
    </w:p>
    <w:p w:rsidR="00A121D0" w:rsidRPr="00390AB8" w:rsidRDefault="00A121D0" w:rsidP="009F5338">
      <w:pPr>
        <w:spacing w:after="0" w:line="240" w:lineRule="auto"/>
        <w:ind w:left="0"/>
        <w:jc w:val="both"/>
        <w:rPr>
          <w:rFonts w:ascii="Times New Roman" w:hAnsi="Times New Roman" w:cs="Times New Roman"/>
          <w:b/>
          <w:sz w:val="24"/>
          <w:szCs w:val="24"/>
        </w:rPr>
      </w:pPr>
      <w:r w:rsidRPr="00390AB8">
        <w:rPr>
          <w:rFonts w:ascii="Times New Roman" w:hAnsi="Times New Roman" w:cs="Times New Roman"/>
          <w:b/>
          <w:sz w:val="24"/>
          <w:szCs w:val="24"/>
        </w:rPr>
        <w:t>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A121D0" w:rsidRPr="00390AB8" w:rsidRDefault="00A121D0" w:rsidP="00A121D0">
      <w:pPr>
        <w:spacing w:after="0" w:line="240" w:lineRule="auto"/>
        <w:ind w:left="0"/>
        <w:rPr>
          <w:rFonts w:ascii="Times New Roman" w:hAnsi="Times New Roman" w:cs="Times New Roman"/>
          <w:b/>
          <w:sz w:val="24"/>
          <w:szCs w:val="24"/>
        </w:rPr>
      </w:pPr>
    </w:p>
    <w:p w:rsidR="00E27D06" w:rsidRPr="00390AB8" w:rsidRDefault="006D658A" w:rsidP="009F5338">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Нормативы общей физической</w:t>
      </w:r>
      <w:r w:rsidR="00E27D06" w:rsidRPr="00390AB8">
        <w:rPr>
          <w:rFonts w:ascii="Times New Roman" w:hAnsi="Times New Roman" w:cs="Times New Roman"/>
          <w:b/>
          <w:sz w:val="24"/>
          <w:szCs w:val="24"/>
        </w:rPr>
        <w:t xml:space="preserve"> подготовки и специальной физической подготовки для зачисления и перевода на этап начальной подготовки по виду спорта «бокс»</w:t>
      </w:r>
    </w:p>
    <w:p w:rsidR="00E27D06" w:rsidRPr="00390AB8" w:rsidRDefault="00E27D06" w:rsidP="00E27D06">
      <w:pPr>
        <w:spacing w:after="0" w:line="240" w:lineRule="auto"/>
        <w:ind w:left="0"/>
        <w:jc w:val="center"/>
        <w:rPr>
          <w:rFonts w:ascii="Times New Roman" w:hAnsi="Times New Roman" w:cs="Times New Roman"/>
          <w:b/>
          <w:sz w:val="24"/>
          <w:szCs w:val="24"/>
        </w:rPr>
      </w:pPr>
    </w:p>
    <w:p w:rsidR="00E27D06" w:rsidRPr="00390AB8" w:rsidRDefault="00E27D06" w:rsidP="00E27D06">
      <w:pPr>
        <w:spacing w:after="0" w:line="240" w:lineRule="auto"/>
        <w:ind w:left="0"/>
        <w:jc w:val="center"/>
        <w:rPr>
          <w:rFonts w:ascii="Times New Roman" w:hAnsi="Times New Roman" w:cs="Times New Roman"/>
          <w:b/>
          <w:sz w:val="24"/>
          <w:szCs w:val="24"/>
        </w:rPr>
      </w:pPr>
    </w:p>
    <w:tbl>
      <w:tblPr>
        <w:tblStyle w:val="1"/>
        <w:tblpPr w:leftFromText="180" w:rightFromText="180" w:vertAnchor="page" w:horzAnchor="margin" w:tblpY="3406"/>
        <w:tblW w:w="9346" w:type="dxa"/>
        <w:tblLayout w:type="fixed"/>
        <w:tblLook w:val="04A0" w:firstRow="1" w:lastRow="0" w:firstColumn="1" w:lastColumn="0" w:noHBand="0" w:noVBand="1"/>
      </w:tblPr>
      <w:tblGrid>
        <w:gridCol w:w="674"/>
        <w:gridCol w:w="2581"/>
        <w:gridCol w:w="992"/>
        <w:gridCol w:w="1275"/>
        <w:gridCol w:w="1134"/>
        <w:gridCol w:w="1365"/>
        <w:gridCol w:w="14"/>
        <w:gridCol w:w="1311"/>
      </w:tblGrid>
      <w:tr w:rsidR="00A121D0" w:rsidRPr="00390AB8" w:rsidTr="00A121D0">
        <w:trPr>
          <w:cantSplit/>
          <w:trHeight w:val="1393"/>
        </w:trPr>
        <w:tc>
          <w:tcPr>
            <w:tcW w:w="674"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lastRenderedPageBreak/>
              <w:t>№ п/п</w:t>
            </w:r>
          </w:p>
        </w:tc>
        <w:tc>
          <w:tcPr>
            <w:tcW w:w="2581"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Упражнения</w:t>
            </w:r>
          </w:p>
        </w:tc>
        <w:tc>
          <w:tcPr>
            <w:tcW w:w="992" w:type="dxa"/>
            <w:vMerge w:val="restart"/>
            <w:textDirection w:val="btLr"/>
            <w:vAlign w:val="center"/>
          </w:tcPr>
          <w:p w:rsidR="00A121D0" w:rsidRPr="00390AB8" w:rsidRDefault="00A121D0" w:rsidP="00A121D0">
            <w:pPr>
              <w:spacing w:after="0" w:line="240" w:lineRule="auto"/>
              <w:ind w:left="113" w:right="113"/>
              <w:jc w:val="center"/>
              <w:rPr>
                <w:rFonts w:ascii="Times New Roman" w:hAnsi="Times New Roman" w:cs="Times New Roman"/>
                <w:sz w:val="24"/>
                <w:szCs w:val="24"/>
              </w:rPr>
            </w:pPr>
            <w:r w:rsidRPr="00390AB8">
              <w:rPr>
                <w:rFonts w:ascii="Times New Roman" w:hAnsi="Times New Roman" w:cs="Times New Roman"/>
                <w:sz w:val="24"/>
                <w:szCs w:val="24"/>
              </w:rPr>
              <w:t>Единица измерения</w:t>
            </w:r>
          </w:p>
        </w:tc>
        <w:tc>
          <w:tcPr>
            <w:tcW w:w="2409" w:type="dxa"/>
            <w:gridSpan w:val="2"/>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Норматив до года обучения</w:t>
            </w:r>
          </w:p>
        </w:tc>
        <w:tc>
          <w:tcPr>
            <w:tcW w:w="2690" w:type="dxa"/>
            <w:gridSpan w:val="3"/>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Норматив свыше года обучения</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мальчики</w:t>
            </w:r>
          </w:p>
        </w:tc>
        <w:tc>
          <w:tcPr>
            <w:tcW w:w="1134" w:type="dxa"/>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девочки</w:t>
            </w:r>
          </w:p>
        </w:tc>
        <w:tc>
          <w:tcPr>
            <w:tcW w:w="1379" w:type="dxa"/>
            <w:gridSpan w:val="2"/>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мальчики</w:t>
            </w:r>
          </w:p>
        </w:tc>
        <w:tc>
          <w:tcPr>
            <w:tcW w:w="1311" w:type="dxa"/>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девочки</w:t>
            </w:r>
          </w:p>
        </w:tc>
      </w:tr>
      <w:tr w:rsidR="00A121D0" w:rsidRPr="00390AB8" w:rsidTr="00A121D0">
        <w:tc>
          <w:tcPr>
            <w:tcW w:w="9346" w:type="dxa"/>
            <w:gridSpan w:val="8"/>
          </w:tcPr>
          <w:p w:rsidR="00A121D0" w:rsidRPr="00390AB8" w:rsidRDefault="00A121D0" w:rsidP="00A121D0">
            <w:pPr>
              <w:spacing w:after="0" w:line="240" w:lineRule="auto"/>
              <w:jc w:val="center"/>
              <w:rPr>
                <w:rFonts w:ascii="Times New Roman" w:hAnsi="Times New Roman" w:cs="Times New Roman"/>
                <w:sz w:val="24"/>
                <w:szCs w:val="24"/>
              </w:rPr>
            </w:pPr>
            <w:r w:rsidRPr="00390AB8">
              <w:rPr>
                <w:rFonts w:ascii="Times New Roman" w:hAnsi="Times New Roman" w:cs="Times New Roman"/>
                <w:sz w:val="24"/>
                <w:szCs w:val="24"/>
              </w:rPr>
              <w:t>Для спортивной дисциплины «бокс»</w:t>
            </w:r>
          </w:p>
        </w:tc>
      </w:tr>
      <w:tr w:rsidR="00A121D0" w:rsidRPr="00390AB8" w:rsidTr="00A121D0">
        <w:trPr>
          <w:trHeight w:val="420"/>
        </w:trPr>
        <w:tc>
          <w:tcPr>
            <w:tcW w:w="9346" w:type="dxa"/>
            <w:gridSpan w:val="8"/>
            <w:vAlign w:val="center"/>
          </w:tcPr>
          <w:p w:rsidR="00A121D0" w:rsidRPr="00390AB8" w:rsidRDefault="00A121D0" w:rsidP="00A121D0">
            <w:pPr>
              <w:numPr>
                <w:ilvl w:val="0"/>
                <w:numId w:val="22"/>
              </w:numPr>
              <w:spacing w:after="0" w:line="240" w:lineRule="auto"/>
              <w:jc w:val="center"/>
              <w:rPr>
                <w:rFonts w:ascii="Times New Roman" w:hAnsi="Times New Roman" w:cs="Times New Roman"/>
                <w:sz w:val="24"/>
                <w:szCs w:val="24"/>
              </w:rPr>
            </w:pPr>
            <w:r w:rsidRPr="00390AB8">
              <w:rPr>
                <w:rFonts w:ascii="Times New Roman" w:hAnsi="Times New Roman" w:cs="Times New Roman"/>
                <w:sz w:val="24"/>
                <w:szCs w:val="24"/>
              </w:rPr>
              <w:t>Нормативы общей физической подготовки для возрастной группы 9-10 лет</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1.1</w:t>
            </w:r>
          </w:p>
        </w:tc>
        <w:tc>
          <w:tcPr>
            <w:tcW w:w="2581"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Бег на 30 м</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6,2</w:t>
            </w:r>
          </w:p>
        </w:tc>
        <w:tc>
          <w:tcPr>
            <w:tcW w:w="1134"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6,4</w:t>
            </w:r>
          </w:p>
        </w:tc>
        <w:tc>
          <w:tcPr>
            <w:tcW w:w="137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311"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1.2</w:t>
            </w:r>
          </w:p>
        </w:tc>
        <w:tc>
          <w:tcPr>
            <w:tcW w:w="2581"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Бег на 1000 м</w:t>
            </w:r>
          </w:p>
        </w:tc>
        <w:tc>
          <w:tcPr>
            <w:tcW w:w="992"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мин, с</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992"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6.10</w:t>
            </w:r>
          </w:p>
        </w:tc>
        <w:tc>
          <w:tcPr>
            <w:tcW w:w="1134"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6.30</w:t>
            </w:r>
          </w:p>
        </w:tc>
        <w:tc>
          <w:tcPr>
            <w:tcW w:w="137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5.50</w:t>
            </w:r>
          </w:p>
        </w:tc>
        <w:tc>
          <w:tcPr>
            <w:tcW w:w="1311"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6.20</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1.3</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Сгибание и разгибание рук в упоре лежа на полу</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w:t>
            </w:r>
          </w:p>
        </w:tc>
        <w:tc>
          <w:tcPr>
            <w:tcW w:w="1134"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5</w:t>
            </w:r>
          </w:p>
        </w:tc>
        <w:tc>
          <w:tcPr>
            <w:tcW w:w="1379" w:type="dxa"/>
            <w:gridSpan w:val="2"/>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13</w:t>
            </w:r>
          </w:p>
        </w:tc>
        <w:tc>
          <w:tcPr>
            <w:tcW w:w="1311"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7</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1.4</w:t>
            </w:r>
          </w:p>
        </w:tc>
        <w:tc>
          <w:tcPr>
            <w:tcW w:w="2581" w:type="dxa"/>
            <w:vMerge w:val="restart"/>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Наклон вперед из положения стоя на гимнастической скамье (от уровня скамьи)</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c>
          <w:tcPr>
            <w:tcW w:w="1134"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w:t>
            </w:r>
          </w:p>
        </w:tc>
        <w:tc>
          <w:tcPr>
            <w:tcW w:w="1379" w:type="dxa"/>
            <w:gridSpan w:val="2"/>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w:t>
            </w:r>
          </w:p>
        </w:tc>
        <w:tc>
          <w:tcPr>
            <w:tcW w:w="1311"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+4</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1.5</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Челночный бег 3х10 м</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9,6</w:t>
            </w:r>
          </w:p>
        </w:tc>
        <w:tc>
          <w:tcPr>
            <w:tcW w:w="1134"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9,9</w:t>
            </w:r>
          </w:p>
        </w:tc>
        <w:tc>
          <w:tcPr>
            <w:tcW w:w="137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9,0</w:t>
            </w:r>
          </w:p>
        </w:tc>
        <w:tc>
          <w:tcPr>
            <w:tcW w:w="1311"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9,4</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1.6</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Прыжок в длину с места толчком двумя ногами</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130</w:t>
            </w:r>
          </w:p>
        </w:tc>
        <w:tc>
          <w:tcPr>
            <w:tcW w:w="1134"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120</w:t>
            </w:r>
          </w:p>
        </w:tc>
        <w:tc>
          <w:tcPr>
            <w:tcW w:w="137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150</w:t>
            </w:r>
          </w:p>
        </w:tc>
        <w:tc>
          <w:tcPr>
            <w:tcW w:w="1311"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135</w:t>
            </w:r>
          </w:p>
        </w:tc>
      </w:tr>
      <w:tr w:rsidR="00A121D0" w:rsidRPr="00390AB8" w:rsidTr="00A121D0">
        <w:trPr>
          <w:trHeight w:val="210"/>
        </w:trPr>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1.7</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Метание мяча весом 150 г.</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м</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A121D0" w:rsidRPr="00390AB8" w:rsidTr="00A121D0">
        <w:trPr>
          <w:trHeight w:val="330"/>
        </w:trPr>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19</w:t>
            </w:r>
          </w:p>
        </w:tc>
        <w:tc>
          <w:tcPr>
            <w:tcW w:w="1134"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13</w:t>
            </w:r>
          </w:p>
        </w:tc>
        <w:tc>
          <w:tcPr>
            <w:tcW w:w="137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24</w:t>
            </w:r>
          </w:p>
        </w:tc>
        <w:tc>
          <w:tcPr>
            <w:tcW w:w="1311"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16</w:t>
            </w:r>
          </w:p>
        </w:tc>
      </w:tr>
      <w:tr w:rsidR="00A121D0" w:rsidRPr="00390AB8" w:rsidTr="00A121D0">
        <w:tc>
          <w:tcPr>
            <w:tcW w:w="9346" w:type="dxa"/>
            <w:gridSpan w:val="8"/>
            <w:vAlign w:val="center"/>
          </w:tcPr>
          <w:p w:rsidR="00A121D0" w:rsidRPr="00390AB8" w:rsidRDefault="00A121D0" w:rsidP="00A121D0">
            <w:pPr>
              <w:numPr>
                <w:ilvl w:val="0"/>
                <w:numId w:val="22"/>
              </w:numPr>
              <w:spacing w:after="0" w:line="240" w:lineRule="auto"/>
              <w:jc w:val="center"/>
              <w:rPr>
                <w:rFonts w:ascii="Times New Roman" w:hAnsi="Times New Roman" w:cs="Times New Roman"/>
                <w:sz w:val="24"/>
                <w:szCs w:val="24"/>
              </w:rPr>
            </w:pPr>
            <w:r w:rsidRPr="00390AB8">
              <w:rPr>
                <w:rFonts w:ascii="Times New Roman" w:hAnsi="Times New Roman" w:cs="Times New Roman"/>
                <w:sz w:val="24"/>
                <w:szCs w:val="24"/>
              </w:rPr>
              <w:t>Нормативы общей физической подготовки для возрастной группы 11-12 лет</w:t>
            </w:r>
          </w:p>
        </w:tc>
      </w:tr>
      <w:tr w:rsidR="00A121D0" w:rsidRPr="00390AB8" w:rsidTr="00A121D0">
        <w:trPr>
          <w:trHeight w:val="255"/>
        </w:trPr>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2.1</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xml:space="preserve"> Бег на 60 м </w:t>
            </w:r>
          </w:p>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A121D0" w:rsidRPr="00390AB8" w:rsidTr="00A121D0">
        <w:trPr>
          <w:trHeight w:val="300"/>
        </w:trPr>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10,9</w:t>
            </w:r>
          </w:p>
        </w:tc>
        <w:tc>
          <w:tcPr>
            <w:tcW w:w="1134"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11,3</w:t>
            </w:r>
          </w:p>
        </w:tc>
        <w:tc>
          <w:tcPr>
            <w:tcW w:w="136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10,4</w:t>
            </w:r>
          </w:p>
        </w:tc>
        <w:tc>
          <w:tcPr>
            <w:tcW w:w="1325"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10,9</w:t>
            </w:r>
          </w:p>
        </w:tc>
      </w:tr>
      <w:tr w:rsidR="00A121D0" w:rsidRPr="00390AB8" w:rsidTr="00A121D0">
        <w:trPr>
          <w:trHeight w:val="270"/>
        </w:trPr>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2.2</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Бег на 1500 м</w:t>
            </w:r>
          </w:p>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A121D0" w:rsidRPr="00390AB8" w:rsidTr="00A121D0">
        <w:trPr>
          <w:trHeight w:val="270"/>
        </w:trPr>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8.20</w:t>
            </w:r>
          </w:p>
        </w:tc>
        <w:tc>
          <w:tcPr>
            <w:tcW w:w="1134"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8.55</w:t>
            </w:r>
          </w:p>
        </w:tc>
        <w:tc>
          <w:tcPr>
            <w:tcW w:w="1365" w:type="dxa"/>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8.05</w:t>
            </w:r>
          </w:p>
        </w:tc>
        <w:tc>
          <w:tcPr>
            <w:tcW w:w="1325"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8.29</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2.3</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Сгибание и разгибание рук в упоре лежа на полу</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кол-во раз</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c>
          <w:tcPr>
            <w:tcW w:w="2690" w:type="dxa"/>
            <w:gridSpan w:val="3"/>
            <w:tcBorders>
              <w:top w:val="nil"/>
            </w:tcBorders>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13</w:t>
            </w:r>
          </w:p>
        </w:tc>
        <w:tc>
          <w:tcPr>
            <w:tcW w:w="1134"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7</w:t>
            </w:r>
          </w:p>
        </w:tc>
        <w:tc>
          <w:tcPr>
            <w:tcW w:w="1379" w:type="dxa"/>
            <w:gridSpan w:val="2"/>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18</w:t>
            </w:r>
          </w:p>
        </w:tc>
        <w:tc>
          <w:tcPr>
            <w:tcW w:w="1311"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2.4</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Подтягивание из виса на высокой перекладине.</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кол-во раз</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p>
        </w:tc>
        <w:tc>
          <w:tcPr>
            <w:tcW w:w="1275"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3</w:t>
            </w:r>
          </w:p>
        </w:tc>
        <w:tc>
          <w:tcPr>
            <w:tcW w:w="1134"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379" w:type="dxa"/>
            <w:gridSpan w:val="2"/>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4</w:t>
            </w:r>
          </w:p>
        </w:tc>
        <w:tc>
          <w:tcPr>
            <w:tcW w:w="1311"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r>
      <w:tr w:rsidR="00A121D0" w:rsidRPr="00390AB8" w:rsidTr="00A121D0">
        <w:tc>
          <w:tcPr>
            <w:tcW w:w="674"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2.5</w:t>
            </w:r>
          </w:p>
        </w:tc>
        <w:tc>
          <w:tcPr>
            <w:tcW w:w="2581" w:type="dxa"/>
            <w:vMerge w:val="restart"/>
          </w:tcPr>
          <w:p w:rsidR="00A121D0" w:rsidRPr="00390AB8" w:rsidRDefault="00A121D0" w:rsidP="00A121D0">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Подтягивание из виса на низкой перекладине 90 см</w:t>
            </w:r>
          </w:p>
        </w:tc>
        <w:tc>
          <w:tcPr>
            <w:tcW w:w="992" w:type="dxa"/>
            <w:vMerge w:val="restart"/>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кол-во</w:t>
            </w:r>
          </w:p>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раз</w:t>
            </w:r>
          </w:p>
        </w:tc>
        <w:tc>
          <w:tcPr>
            <w:tcW w:w="2409" w:type="dxa"/>
            <w:gridSpan w:val="2"/>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c>
          <w:tcPr>
            <w:tcW w:w="2690" w:type="dxa"/>
            <w:gridSpan w:val="3"/>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A121D0" w:rsidRPr="00390AB8" w:rsidTr="00A121D0">
        <w:tc>
          <w:tcPr>
            <w:tcW w:w="674"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2581"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992" w:type="dxa"/>
            <w:vMerge/>
          </w:tcPr>
          <w:p w:rsidR="00A121D0" w:rsidRPr="00390AB8" w:rsidRDefault="00A121D0" w:rsidP="00A121D0">
            <w:pPr>
              <w:spacing w:after="0" w:line="240" w:lineRule="auto"/>
              <w:ind w:left="0"/>
              <w:rPr>
                <w:rFonts w:ascii="Times New Roman" w:hAnsi="Times New Roman" w:cs="Times New Roman"/>
                <w:sz w:val="24"/>
                <w:szCs w:val="24"/>
              </w:rPr>
            </w:pPr>
          </w:p>
        </w:tc>
        <w:tc>
          <w:tcPr>
            <w:tcW w:w="1275"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134"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9</w:t>
            </w:r>
          </w:p>
        </w:tc>
        <w:tc>
          <w:tcPr>
            <w:tcW w:w="1379" w:type="dxa"/>
            <w:gridSpan w:val="2"/>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311" w:type="dxa"/>
            <w:vAlign w:val="center"/>
          </w:tcPr>
          <w:p w:rsidR="00A121D0" w:rsidRPr="00390AB8" w:rsidRDefault="00A121D0" w:rsidP="00A121D0">
            <w:pPr>
              <w:spacing w:after="0" w:line="240" w:lineRule="auto"/>
              <w:ind w:left="0"/>
              <w:jc w:val="center"/>
              <w:rPr>
                <w:rFonts w:ascii="Times New Roman" w:hAnsi="Times New Roman" w:cs="Times New Roman"/>
                <w:sz w:val="24"/>
                <w:szCs w:val="24"/>
              </w:rPr>
            </w:pPr>
            <w:r w:rsidRPr="00390AB8">
              <w:rPr>
                <w:rFonts w:ascii="Times New Roman" w:hAnsi="Times New Roman" w:cs="Times New Roman"/>
                <w:sz w:val="24"/>
                <w:szCs w:val="24"/>
              </w:rPr>
              <w:t>11</w:t>
            </w:r>
          </w:p>
          <w:p w:rsidR="00A121D0" w:rsidRPr="00390AB8" w:rsidRDefault="00A121D0" w:rsidP="00A121D0">
            <w:pPr>
              <w:spacing w:after="0" w:line="240" w:lineRule="auto"/>
              <w:ind w:left="0"/>
              <w:jc w:val="center"/>
              <w:rPr>
                <w:rFonts w:ascii="Times New Roman" w:hAnsi="Times New Roman" w:cs="Times New Roman"/>
                <w:sz w:val="24"/>
                <w:szCs w:val="24"/>
              </w:rPr>
            </w:pPr>
          </w:p>
        </w:tc>
      </w:tr>
    </w:tbl>
    <w:p w:rsidR="00E27D06" w:rsidRPr="00390AB8" w:rsidRDefault="00E27D06" w:rsidP="00E27D06">
      <w:pPr>
        <w:spacing w:after="0" w:line="240" w:lineRule="auto"/>
        <w:ind w:left="0"/>
        <w:jc w:val="center"/>
        <w:rPr>
          <w:rFonts w:ascii="Times New Roman" w:hAnsi="Times New Roman" w:cs="Times New Roman"/>
          <w:b/>
          <w:sz w:val="24"/>
          <w:szCs w:val="24"/>
        </w:rPr>
      </w:pPr>
    </w:p>
    <w:p w:rsidR="00FA5151" w:rsidRDefault="00FA5151" w:rsidP="009F5338">
      <w:pPr>
        <w:spacing w:after="0" w:line="240" w:lineRule="auto"/>
        <w:ind w:left="0"/>
        <w:rPr>
          <w:rFonts w:ascii="Times New Roman" w:hAnsi="Times New Roman" w:cs="Times New Roman"/>
          <w:b/>
          <w:sz w:val="24"/>
          <w:szCs w:val="24"/>
        </w:rPr>
      </w:pPr>
      <w:r w:rsidRPr="00390AB8">
        <w:rPr>
          <w:rFonts w:ascii="Times New Roman" w:hAnsi="Times New Roman" w:cs="Times New Roman"/>
          <w:b/>
          <w:sz w:val="24"/>
          <w:szCs w:val="24"/>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тренировочный этап (этап спортивной специализации по виду спорта «бокс»</w:t>
      </w:r>
      <w:r w:rsidR="009F5338">
        <w:rPr>
          <w:rFonts w:ascii="Times New Roman" w:hAnsi="Times New Roman" w:cs="Times New Roman"/>
          <w:b/>
          <w:sz w:val="24"/>
          <w:szCs w:val="24"/>
        </w:rPr>
        <w:t>)</w:t>
      </w:r>
    </w:p>
    <w:p w:rsidR="000F050E" w:rsidRDefault="000F050E" w:rsidP="009F5338">
      <w:pPr>
        <w:spacing w:after="0" w:line="240" w:lineRule="auto"/>
        <w:ind w:left="0"/>
        <w:rPr>
          <w:rFonts w:ascii="Times New Roman" w:hAnsi="Times New Roman" w:cs="Times New Roman"/>
          <w:b/>
          <w:sz w:val="24"/>
          <w:szCs w:val="24"/>
        </w:rPr>
      </w:pPr>
    </w:p>
    <w:p w:rsidR="000F050E" w:rsidRDefault="000F050E" w:rsidP="009F5338">
      <w:pPr>
        <w:spacing w:after="0" w:line="240" w:lineRule="auto"/>
        <w:ind w:left="0"/>
        <w:rPr>
          <w:rFonts w:ascii="Times New Roman" w:hAnsi="Times New Roman" w:cs="Times New Roman"/>
          <w:b/>
          <w:sz w:val="24"/>
          <w:szCs w:val="24"/>
        </w:rPr>
      </w:pPr>
    </w:p>
    <w:p w:rsidR="000F050E" w:rsidRDefault="000F050E" w:rsidP="009F5338">
      <w:pPr>
        <w:spacing w:after="0" w:line="240" w:lineRule="auto"/>
        <w:ind w:left="0"/>
        <w:rPr>
          <w:rFonts w:ascii="Times New Roman" w:hAnsi="Times New Roman" w:cs="Times New Roman"/>
          <w:b/>
          <w:sz w:val="24"/>
          <w:szCs w:val="24"/>
        </w:rPr>
      </w:pPr>
    </w:p>
    <w:p w:rsidR="000F050E" w:rsidRDefault="000F050E" w:rsidP="009F5338">
      <w:pPr>
        <w:spacing w:after="0" w:line="240" w:lineRule="auto"/>
        <w:ind w:left="0"/>
        <w:rPr>
          <w:rFonts w:ascii="Times New Roman" w:hAnsi="Times New Roman" w:cs="Times New Roman"/>
          <w:b/>
          <w:sz w:val="24"/>
          <w:szCs w:val="24"/>
        </w:rPr>
      </w:pPr>
    </w:p>
    <w:p w:rsidR="000F050E" w:rsidRPr="00390AB8" w:rsidRDefault="000F050E" w:rsidP="009F5338">
      <w:pPr>
        <w:spacing w:after="0" w:line="240" w:lineRule="auto"/>
        <w:ind w:left="0"/>
        <w:rPr>
          <w:rFonts w:ascii="Times New Roman" w:hAnsi="Times New Roman" w:cs="Times New Roman"/>
          <w:b/>
          <w:sz w:val="24"/>
          <w:szCs w:val="24"/>
        </w:rPr>
      </w:pPr>
    </w:p>
    <w:tbl>
      <w:tblPr>
        <w:tblStyle w:val="a6"/>
        <w:tblW w:w="0" w:type="auto"/>
        <w:tblInd w:w="-572" w:type="dxa"/>
        <w:tblLook w:val="04A0" w:firstRow="1" w:lastRow="0" w:firstColumn="1" w:lastColumn="0" w:noHBand="0" w:noVBand="1"/>
      </w:tblPr>
      <w:tblGrid>
        <w:gridCol w:w="709"/>
        <w:gridCol w:w="5370"/>
        <w:gridCol w:w="1292"/>
        <w:gridCol w:w="1200"/>
        <w:gridCol w:w="30"/>
        <w:gridCol w:w="1316"/>
      </w:tblGrid>
      <w:tr w:rsidR="00FA5151" w:rsidRPr="00390AB8" w:rsidTr="00FA5151">
        <w:trPr>
          <w:trHeight w:val="159"/>
        </w:trPr>
        <w:tc>
          <w:tcPr>
            <w:tcW w:w="709"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lastRenderedPageBreak/>
              <w:t>№ п/п</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Упражнения</w:t>
            </w:r>
          </w:p>
        </w:tc>
        <w:tc>
          <w:tcPr>
            <w:tcW w:w="1292"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Единица</w:t>
            </w:r>
          </w:p>
          <w:p w:rsidR="00FA5151" w:rsidRPr="00390AB8" w:rsidRDefault="00FA5151" w:rsidP="00FA5151">
            <w:pPr>
              <w:spacing w:after="0"/>
              <w:ind w:left="0"/>
              <w:jc w:val="center"/>
              <w:rPr>
                <w:rFonts w:ascii="Times New Roman" w:hAnsi="Times New Roman" w:cs="Times New Roman"/>
                <w:b/>
                <w:sz w:val="24"/>
                <w:szCs w:val="24"/>
              </w:rPr>
            </w:pPr>
            <w:r w:rsidRPr="00390AB8">
              <w:rPr>
                <w:rFonts w:ascii="Times New Roman" w:hAnsi="Times New Roman" w:cs="Times New Roman"/>
                <w:sz w:val="24"/>
                <w:szCs w:val="24"/>
              </w:rPr>
              <w:t>измерения</w:t>
            </w:r>
          </w:p>
        </w:tc>
        <w:tc>
          <w:tcPr>
            <w:tcW w:w="2546"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Норматив</w:t>
            </w:r>
          </w:p>
        </w:tc>
      </w:tr>
      <w:tr w:rsidR="00FA5151" w:rsidRPr="00390AB8" w:rsidTr="00FA5151">
        <w:trPr>
          <w:trHeight w:val="349"/>
        </w:trPr>
        <w:tc>
          <w:tcPr>
            <w:tcW w:w="709"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vAlign w:val="center"/>
          </w:tcPr>
          <w:p w:rsidR="00FA5151" w:rsidRPr="00390AB8" w:rsidRDefault="00FA5151" w:rsidP="00FA5151">
            <w:pPr>
              <w:ind w:left="-1101"/>
              <w:jc w:val="center"/>
              <w:rPr>
                <w:rFonts w:ascii="Times New Roman" w:hAnsi="Times New Roman" w:cs="Times New Roman"/>
                <w:sz w:val="24"/>
                <w:szCs w:val="24"/>
              </w:rPr>
            </w:pPr>
          </w:p>
        </w:tc>
        <w:tc>
          <w:tcPr>
            <w:tcW w:w="1292"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00"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юноши</w:t>
            </w:r>
          </w:p>
        </w:tc>
        <w:tc>
          <w:tcPr>
            <w:tcW w:w="1346"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девушки</w:t>
            </w:r>
          </w:p>
        </w:tc>
      </w:tr>
      <w:tr w:rsidR="00FA5151" w:rsidRPr="00390AB8" w:rsidTr="00FA5151">
        <w:trPr>
          <w:trHeight w:val="311"/>
        </w:trPr>
        <w:tc>
          <w:tcPr>
            <w:tcW w:w="9917" w:type="dxa"/>
            <w:gridSpan w:val="6"/>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Для спортивной дисциплины «бокс»</w:t>
            </w:r>
          </w:p>
        </w:tc>
      </w:tr>
      <w:tr w:rsidR="00FA5151" w:rsidRPr="00390AB8" w:rsidTr="00FA5151">
        <w:tc>
          <w:tcPr>
            <w:tcW w:w="9917" w:type="dxa"/>
            <w:gridSpan w:val="6"/>
          </w:tcPr>
          <w:p w:rsidR="00FA5151" w:rsidRPr="00390AB8" w:rsidRDefault="00FA5151" w:rsidP="00FA5151">
            <w:pPr>
              <w:pStyle w:val="a5"/>
              <w:numPr>
                <w:ilvl w:val="0"/>
                <w:numId w:val="14"/>
              </w:numPr>
              <w:spacing w:after="0"/>
              <w:jc w:val="center"/>
              <w:rPr>
                <w:rFonts w:ascii="Times New Roman" w:hAnsi="Times New Roman" w:cs="Times New Roman"/>
                <w:sz w:val="24"/>
                <w:szCs w:val="24"/>
              </w:rPr>
            </w:pPr>
            <w:r w:rsidRPr="00390AB8">
              <w:rPr>
                <w:rFonts w:ascii="Times New Roman" w:hAnsi="Times New Roman" w:cs="Times New Roman"/>
                <w:sz w:val="24"/>
                <w:szCs w:val="24"/>
              </w:rPr>
              <w:t>Нормативы общей физической подготовки для возрастной группы 12 лет</w:t>
            </w:r>
          </w:p>
        </w:tc>
      </w:tr>
      <w:tr w:rsidR="00FA5151" w:rsidRPr="00390AB8" w:rsidTr="00FA5151">
        <w:trPr>
          <w:trHeight w:val="236"/>
        </w:trPr>
        <w:tc>
          <w:tcPr>
            <w:tcW w:w="709" w:type="dxa"/>
            <w:vMerge w:val="restart"/>
          </w:tcPr>
          <w:p w:rsidR="00FA5151" w:rsidRPr="00390AB8" w:rsidRDefault="00FA5151" w:rsidP="00FA5151">
            <w:pPr>
              <w:ind w:left="0"/>
              <w:jc w:val="center"/>
              <w:rPr>
                <w:rFonts w:ascii="Times New Roman" w:hAnsi="Times New Roman" w:cs="Times New Roman"/>
                <w:sz w:val="24"/>
                <w:szCs w:val="24"/>
              </w:rPr>
            </w:pPr>
            <w:r w:rsidRPr="00390AB8">
              <w:rPr>
                <w:rFonts w:ascii="Times New Roman" w:hAnsi="Times New Roman" w:cs="Times New Roman"/>
                <w:sz w:val="24"/>
                <w:szCs w:val="24"/>
              </w:rPr>
              <w:t>1.1</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на 60 м</w:t>
            </w:r>
          </w:p>
        </w:tc>
        <w:tc>
          <w:tcPr>
            <w:tcW w:w="1292"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97"/>
        </w:trPr>
        <w:tc>
          <w:tcPr>
            <w:tcW w:w="709" w:type="dxa"/>
            <w:vMerge/>
          </w:tcPr>
          <w:p w:rsidR="00FA5151" w:rsidRPr="00390AB8" w:rsidRDefault="00FA5151" w:rsidP="00FA5151">
            <w:pPr>
              <w:ind w:left="0"/>
              <w:jc w:val="center"/>
              <w:rPr>
                <w:rFonts w:ascii="Times New Roman" w:hAnsi="Times New Roman" w:cs="Times New Roman"/>
                <w:b/>
                <w:sz w:val="24"/>
                <w:szCs w:val="24"/>
              </w:rPr>
            </w:pPr>
          </w:p>
        </w:tc>
        <w:tc>
          <w:tcPr>
            <w:tcW w:w="5370" w:type="dxa"/>
            <w:vMerge/>
            <w:vAlign w:val="center"/>
          </w:tcPr>
          <w:p w:rsidR="00FA5151" w:rsidRPr="00390AB8" w:rsidRDefault="00FA5151" w:rsidP="00FA5151">
            <w:pPr>
              <w:ind w:left="0"/>
              <w:jc w:val="center"/>
              <w:rPr>
                <w:rFonts w:ascii="Times New Roman" w:hAnsi="Times New Roman" w:cs="Times New Roman"/>
                <w:b/>
                <w:sz w:val="24"/>
                <w:szCs w:val="24"/>
              </w:rPr>
            </w:pPr>
          </w:p>
        </w:tc>
        <w:tc>
          <w:tcPr>
            <w:tcW w:w="1292" w:type="dxa"/>
            <w:vMerge/>
            <w:vAlign w:val="center"/>
          </w:tcPr>
          <w:p w:rsidR="00FA5151" w:rsidRPr="00390AB8" w:rsidRDefault="00FA5151" w:rsidP="00FA5151">
            <w:pPr>
              <w:ind w:left="0"/>
              <w:jc w:val="center"/>
              <w:rPr>
                <w:rFonts w:ascii="Times New Roman" w:hAnsi="Times New Roman" w:cs="Times New Roman"/>
                <w:b/>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10,4</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10,9</w:t>
            </w:r>
          </w:p>
        </w:tc>
      </w:tr>
      <w:tr w:rsidR="00FA5151" w:rsidRPr="00390AB8" w:rsidTr="00FA5151">
        <w:trPr>
          <w:trHeight w:val="19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1.2</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на 1500 м</w:t>
            </w:r>
          </w:p>
        </w:tc>
        <w:tc>
          <w:tcPr>
            <w:tcW w:w="1292"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мин, с</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375"/>
        </w:trPr>
        <w:tc>
          <w:tcPr>
            <w:tcW w:w="709" w:type="dxa"/>
            <w:vMerge/>
          </w:tcPr>
          <w:p w:rsidR="00FA5151" w:rsidRPr="00390AB8" w:rsidRDefault="00FA5151" w:rsidP="00FA5151">
            <w:pPr>
              <w:ind w:left="0"/>
              <w:jc w:val="center"/>
              <w:rPr>
                <w:rFonts w:ascii="Times New Roman" w:hAnsi="Times New Roman" w:cs="Times New Roman"/>
                <w:b/>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b/>
                <w:sz w:val="24"/>
                <w:szCs w:val="24"/>
              </w:rPr>
            </w:pPr>
          </w:p>
        </w:tc>
        <w:tc>
          <w:tcPr>
            <w:tcW w:w="1292" w:type="dxa"/>
            <w:vMerge/>
          </w:tcPr>
          <w:p w:rsidR="00FA5151" w:rsidRPr="00390AB8" w:rsidRDefault="00FA5151" w:rsidP="00FA5151">
            <w:pPr>
              <w:ind w:left="0"/>
              <w:jc w:val="center"/>
              <w:rPr>
                <w:rFonts w:ascii="Times New Roman" w:hAnsi="Times New Roman" w:cs="Times New Roman"/>
                <w:b/>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8.05</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8.29</w:t>
            </w:r>
          </w:p>
        </w:tc>
      </w:tr>
      <w:tr w:rsidR="00FA5151" w:rsidRPr="00390AB8" w:rsidTr="00FA5151">
        <w:trPr>
          <w:trHeight w:val="195"/>
        </w:trPr>
        <w:tc>
          <w:tcPr>
            <w:tcW w:w="709" w:type="dxa"/>
            <w:vMerge w:val="restart"/>
          </w:tcPr>
          <w:p w:rsidR="00FA5151" w:rsidRPr="00390AB8" w:rsidRDefault="00FA5151" w:rsidP="00FA5151">
            <w:pPr>
              <w:ind w:left="0"/>
              <w:jc w:val="center"/>
              <w:rPr>
                <w:rFonts w:ascii="Times New Roman" w:hAnsi="Times New Roman" w:cs="Times New Roman"/>
                <w:sz w:val="24"/>
                <w:szCs w:val="24"/>
              </w:rPr>
            </w:pPr>
            <w:r w:rsidRPr="00390AB8">
              <w:rPr>
                <w:rFonts w:ascii="Times New Roman" w:hAnsi="Times New Roman" w:cs="Times New Roman"/>
                <w:sz w:val="24"/>
                <w:szCs w:val="24"/>
              </w:rPr>
              <w:t>1.3</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 xml:space="preserve">Сгибание и разгибание рук </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в упоре лежа на полу</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360"/>
        </w:trPr>
        <w:tc>
          <w:tcPr>
            <w:tcW w:w="709" w:type="dxa"/>
            <w:vMerge/>
          </w:tcPr>
          <w:p w:rsidR="00FA5151" w:rsidRPr="00390AB8" w:rsidRDefault="00FA5151" w:rsidP="00FA5151">
            <w:pPr>
              <w:ind w:left="0"/>
              <w:jc w:val="center"/>
              <w:rPr>
                <w:rFonts w:ascii="Times New Roman" w:hAnsi="Times New Roman" w:cs="Times New Roman"/>
                <w:b/>
                <w:sz w:val="24"/>
                <w:szCs w:val="24"/>
              </w:rPr>
            </w:pPr>
          </w:p>
        </w:tc>
        <w:tc>
          <w:tcPr>
            <w:tcW w:w="5370" w:type="dxa"/>
            <w:vMerge/>
          </w:tcPr>
          <w:p w:rsidR="00FA5151" w:rsidRPr="00390AB8" w:rsidRDefault="00FA5151" w:rsidP="00FA5151">
            <w:pPr>
              <w:ind w:left="0"/>
              <w:jc w:val="center"/>
              <w:rPr>
                <w:rFonts w:ascii="Times New Roman" w:hAnsi="Times New Roman" w:cs="Times New Roman"/>
                <w:b/>
                <w:sz w:val="24"/>
                <w:szCs w:val="24"/>
              </w:rPr>
            </w:pPr>
          </w:p>
        </w:tc>
        <w:tc>
          <w:tcPr>
            <w:tcW w:w="1292" w:type="dxa"/>
            <w:vMerge/>
          </w:tcPr>
          <w:p w:rsidR="00FA5151" w:rsidRPr="00390AB8" w:rsidRDefault="00FA5151" w:rsidP="00FA5151">
            <w:pPr>
              <w:ind w:left="0"/>
              <w:jc w:val="center"/>
              <w:rPr>
                <w:rFonts w:ascii="Times New Roman" w:hAnsi="Times New Roman" w:cs="Times New Roman"/>
                <w:b/>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18</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9</w:t>
            </w:r>
          </w:p>
        </w:tc>
      </w:tr>
      <w:tr w:rsidR="00FA5151" w:rsidRPr="00390AB8" w:rsidTr="00FA5151">
        <w:trPr>
          <w:trHeight w:val="300"/>
        </w:trPr>
        <w:tc>
          <w:tcPr>
            <w:tcW w:w="709" w:type="dxa"/>
            <w:vMerge w:val="restart"/>
          </w:tcPr>
          <w:p w:rsidR="00FA5151" w:rsidRPr="00390AB8" w:rsidRDefault="00FA5151" w:rsidP="00FA5151">
            <w:pPr>
              <w:ind w:left="0"/>
              <w:jc w:val="center"/>
              <w:rPr>
                <w:rFonts w:ascii="Times New Roman" w:hAnsi="Times New Roman" w:cs="Times New Roman"/>
                <w:sz w:val="24"/>
                <w:szCs w:val="24"/>
              </w:rPr>
            </w:pPr>
            <w:r w:rsidRPr="00390AB8">
              <w:rPr>
                <w:rFonts w:ascii="Times New Roman" w:hAnsi="Times New Roman" w:cs="Times New Roman"/>
                <w:sz w:val="24"/>
                <w:szCs w:val="24"/>
              </w:rPr>
              <w:t>1.4</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 xml:space="preserve">Подтягивание из виса на высокой </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перекладине</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270"/>
        </w:trPr>
        <w:tc>
          <w:tcPr>
            <w:tcW w:w="709" w:type="dxa"/>
            <w:vMerge/>
          </w:tcPr>
          <w:p w:rsidR="00FA5151" w:rsidRPr="00390AB8" w:rsidRDefault="00FA5151" w:rsidP="00FA5151">
            <w:pPr>
              <w:ind w:left="0"/>
              <w:jc w:val="center"/>
              <w:rPr>
                <w:rFonts w:ascii="Times New Roman" w:hAnsi="Times New Roman" w:cs="Times New Roman"/>
                <w:b/>
                <w:sz w:val="24"/>
                <w:szCs w:val="24"/>
              </w:rPr>
            </w:pPr>
          </w:p>
        </w:tc>
        <w:tc>
          <w:tcPr>
            <w:tcW w:w="5370" w:type="dxa"/>
            <w:vMerge/>
          </w:tcPr>
          <w:p w:rsidR="00FA5151" w:rsidRPr="00390AB8" w:rsidRDefault="00FA5151" w:rsidP="00FA5151">
            <w:pPr>
              <w:ind w:left="0"/>
              <w:jc w:val="center"/>
              <w:rPr>
                <w:rFonts w:ascii="Times New Roman" w:hAnsi="Times New Roman" w:cs="Times New Roman"/>
                <w:b/>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4</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r>
      <w:tr w:rsidR="00FA5151" w:rsidRPr="00390AB8" w:rsidTr="00FA5151">
        <w:trPr>
          <w:trHeight w:val="25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1.5</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Наклон вперед из положения стоя на гимнастической скамье</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31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+5</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+6</w:t>
            </w:r>
          </w:p>
        </w:tc>
      </w:tr>
      <w:tr w:rsidR="00FA5151" w:rsidRPr="00390AB8" w:rsidTr="00FA5151">
        <w:trPr>
          <w:trHeight w:val="137"/>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1.6</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Челночный бег 3х10 м</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65"/>
        </w:trPr>
        <w:tc>
          <w:tcPr>
            <w:tcW w:w="709" w:type="dxa"/>
            <w:vMerge/>
          </w:tcPr>
          <w:p w:rsidR="00FA5151" w:rsidRPr="00390AB8" w:rsidRDefault="00FA5151" w:rsidP="00FA5151">
            <w:pPr>
              <w:spacing w:after="100" w:afterAutospacing="1"/>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100" w:afterAutospacing="1"/>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100" w:afterAutospacing="1"/>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9,0</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10,4</w:t>
            </w:r>
          </w:p>
        </w:tc>
      </w:tr>
      <w:tr w:rsidR="00FA5151" w:rsidRPr="00390AB8" w:rsidTr="00FA5151">
        <w:trPr>
          <w:trHeight w:val="21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1.7</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 xml:space="preserve">Прыжок в длину с места </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толчком двумя ногами</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40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150</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135</w:t>
            </w:r>
          </w:p>
        </w:tc>
      </w:tr>
      <w:tr w:rsidR="00FA5151" w:rsidRPr="00390AB8" w:rsidTr="00FA5151">
        <w:trPr>
          <w:trHeight w:val="137"/>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1.8</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Метание мяча весом 150 г</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6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24</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16</w:t>
            </w:r>
          </w:p>
        </w:tc>
      </w:tr>
      <w:tr w:rsidR="00FA5151" w:rsidRPr="00390AB8" w:rsidTr="00FA5151">
        <w:trPr>
          <w:trHeight w:val="315"/>
        </w:trPr>
        <w:tc>
          <w:tcPr>
            <w:tcW w:w="9917" w:type="dxa"/>
            <w:gridSpan w:val="6"/>
          </w:tcPr>
          <w:p w:rsidR="00FA5151" w:rsidRPr="00390AB8" w:rsidRDefault="00FA5151" w:rsidP="00FA5151">
            <w:pPr>
              <w:pStyle w:val="a5"/>
              <w:numPr>
                <w:ilvl w:val="0"/>
                <w:numId w:val="14"/>
              </w:numPr>
              <w:spacing w:after="0"/>
              <w:jc w:val="center"/>
              <w:rPr>
                <w:rFonts w:ascii="Times New Roman" w:hAnsi="Times New Roman" w:cs="Times New Roman"/>
                <w:sz w:val="24"/>
                <w:szCs w:val="24"/>
              </w:rPr>
            </w:pPr>
            <w:r w:rsidRPr="00390AB8">
              <w:rPr>
                <w:rFonts w:ascii="Times New Roman" w:hAnsi="Times New Roman" w:cs="Times New Roman"/>
                <w:sz w:val="24"/>
                <w:szCs w:val="24"/>
              </w:rPr>
              <w:t>Нормативы общей физической подготовки для возрастной группы 13-15 лет</w:t>
            </w:r>
          </w:p>
        </w:tc>
      </w:tr>
      <w:tr w:rsidR="00FA5151" w:rsidRPr="00390AB8" w:rsidTr="00FA5151">
        <w:trPr>
          <w:trHeight w:val="122"/>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2.1</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на 60 м</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80"/>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9,2</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10,4</w:t>
            </w:r>
          </w:p>
        </w:tc>
      </w:tr>
      <w:tr w:rsidR="00FA5151" w:rsidRPr="00390AB8" w:rsidTr="00FA5151">
        <w:trPr>
          <w:trHeight w:val="15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2.2</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на 2000 м</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мин, с</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52"/>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9.40</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11.40</w:t>
            </w:r>
          </w:p>
        </w:tc>
      </w:tr>
      <w:tr w:rsidR="00FA5151" w:rsidRPr="00390AB8" w:rsidTr="00FA5151">
        <w:trPr>
          <w:trHeight w:val="15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2.3</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 xml:space="preserve">Сгибание и разгибание рук </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в упоре лежа на полу</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52"/>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24</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10</w:t>
            </w:r>
          </w:p>
        </w:tc>
      </w:tr>
      <w:tr w:rsidR="00FA5151" w:rsidRPr="00390AB8" w:rsidTr="00FA5151">
        <w:trPr>
          <w:trHeight w:val="19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2.4</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Подтягивание из виса на высокой</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перекладине</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07"/>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8</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r>
      <w:tr w:rsidR="00FA5151" w:rsidRPr="00390AB8" w:rsidTr="00FA5151">
        <w:trPr>
          <w:trHeight w:val="24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2.5</w:t>
            </w:r>
          </w:p>
        </w:tc>
        <w:tc>
          <w:tcPr>
            <w:tcW w:w="5370"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Наклон вперед из положения стоя</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на гимнастической скамье (от уровня скамьи)</w:t>
            </w:r>
          </w:p>
        </w:tc>
        <w:tc>
          <w:tcPr>
            <w:tcW w:w="1292"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546" w:type="dxa"/>
            <w:gridSpan w:val="3"/>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37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+6</w:t>
            </w:r>
          </w:p>
        </w:tc>
        <w:tc>
          <w:tcPr>
            <w:tcW w:w="1316"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+8</w:t>
            </w:r>
          </w:p>
        </w:tc>
      </w:tr>
      <w:tr w:rsidR="00FA5151" w:rsidRPr="00390AB8" w:rsidTr="00FA5151">
        <w:trPr>
          <w:trHeight w:val="15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2.6</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Челночный бег 3х10 м</w:t>
            </w:r>
          </w:p>
        </w:tc>
        <w:tc>
          <w:tcPr>
            <w:tcW w:w="1292"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546"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52"/>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7,8</w:t>
            </w:r>
          </w:p>
        </w:tc>
        <w:tc>
          <w:tcPr>
            <w:tcW w:w="1316"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8,8</w:t>
            </w:r>
          </w:p>
        </w:tc>
      </w:tr>
      <w:tr w:rsidR="00FA5151" w:rsidRPr="00390AB8" w:rsidTr="00FA5151">
        <w:trPr>
          <w:trHeight w:val="137"/>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2.7</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Прыжок в длину с места толчком двумя ногами</w:t>
            </w:r>
          </w:p>
        </w:tc>
        <w:tc>
          <w:tcPr>
            <w:tcW w:w="1292"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546"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6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190</w:t>
            </w:r>
          </w:p>
        </w:tc>
        <w:tc>
          <w:tcPr>
            <w:tcW w:w="1316"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160</w:t>
            </w:r>
          </w:p>
        </w:tc>
      </w:tr>
      <w:tr w:rsidR="00FA5151" w:rsidRPr="00390AB8" w:rsidTr="00FA5151">
        <w:trPr>
          <w:trHeight w:val="16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2.8</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Поднятие туловища из положения лежа на спине (за 1 мин)</w:t>
            </w:r>
          </w:p>
        </w:tc>
        <w:tc>
          <w:tcPr>
            <w:tcW w:w="1292"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37"/>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39</w:t>
            </w:r>
          </w:p>
        </w:tc>
        <w:tc>
          <w:tcPr>
            <w:tcW w:w="1316"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34</w:t>
            </w:r>
          </w:p>
        </w:tc>
      </w:tr>
      <w:tr w:rsidR="00FA5151" w:rsidRPr="00390AB8" w:rsidTr="00FA5151">
        <w:trPr>
          <w:trHeight w:val="16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2.9</w:t>
            </w:r>
          </w:p>
        </w:tc>
        <w:tc>
          <w:tcPr>
            <w:tcW w:w="5370"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Метание мяча весом 150 г</w:t>
            </w:r>
          </w:p>
        </w:tc>
        <w:tc>
          <w:tcPr>
            <w:tcW w:w="1292"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w:t>
            </w:r>
          </w:p>
        </w:tc>
        <w:tc>
          <w:tcPr>
            <w:tcW w:w="2546"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p>
        </w:tc>
      </w:tr>
      <w:tr w:rsidR="00FA5151" w:rsidRPr="00390AB8" w:rsidTr="00FA5151">
        <w:trPr>
          <w:trHeight w:val="137"/>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370"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92"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30"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34</w:t>
            </w:r>
          </w:p>
        </w:tc>
        <w:tc>
          <w:tcPr>
            <w:tcW w:w="1316"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21</w:t>
            </w:r>
          </w:p>
        </w:tc>
      </w:tr>
    </w:tbl>
    <w:p w:rsidR="00FA5151" w:rsidRPr="00390AB8" w:rsidRDefault="00FA5151" w:rsidP="00FA5151">
      <w:pPr>
        <w:spacing w:after="0" w:line="240" w:lineRule="auto"/>
        <w:ind w:left="0"/>
        <w:rPr>
          <w:rFonts w:ascii="Times New Roman" w:hAnsi="Times New Roman" w:cs="Times New Roman"/>
          <w:b/>
          <w:sz w:val="24"/>
          <w:szCs w:val="24"/>
        </w:rPr>
      </w:pPr>
    </w:p>
    <w:tbl>
      <w:tblPr>
        <w:tblStyle w:val="a6"/>
        <w:tblW w:w="0" w:type="auto"/>
        <w:tblInd w:w="-572" w:type="dxa"/>
        <w:tblLayout w:type="fixed"/>
        <w:tblLook w:val="04A0" w:firstRow="1" w:lastRow="0" w:firstColumn="1" w:lastColumn="0" w:noHBand="0" w:noVBand="1"/>
      </w:tblPr>
      <w:tblGrid>
        <w:gridCol w:w="709"/>
        <w:gridCol w:w="5528"/>
        <w:gridCol w:w="1134"/>
        <w:gridCol w:w="1018"/>
        <w:gridCol w:w="221"/>
        <w:gridCol w:w="207"/>
        <w:gridCol w:w="1100"/>
      </w:tblGrid>
      <w:tr w:rsidR="00FA5151" w:rsidRPr="00390AB8" w:rsidTr="00FA5151">
        <w:trPr>
          <w:trHeight w:val="315"/>
        </w:trPr>
        <w:tc>
          <w:tcPr>
            <w:tcW w:w="9917" w:type="dxa"/>
            <w:gridSpan w:val="7"/>
          </w:tcPr>
          <w:p w:rsidR="00FA5151" w:rsidRPr="00390AB8" w:rsidRDefault="00FA5151" w:rsidP="00FA5151">
            <w:pPr>
              <w:pStyle w:val="a5"/>
              <w:numPr>
                <w:ilvl w:val="0"/>
                <w:numId w:val="14"/>
              </w:numPr>
              <w:spacing w:after="0"/>
              <w:jc w:val="center"/>
              <w:rPr>
                <w:rFonts w:ascii="Times New Roman" w:hAnsi="Times New Roman" w:cs="Times New Roman"/>
                <w:sz w:val="24"/>
                <w:szCs w:val="24"/>
              </w:rPr>
            </w:pPr>
            <w:r w:rsidRPr="00390AB8">
              <w:rPr>
                <w:rFonts w:ascii="Times New Roman" w:hAnsi="Times New Roman" w:cs="Times New Roman"/>
                <w:sz w:val="24"/>
                <w:szCs w:val="24"/>
              </w:rPr>
              <w:t>Нормативы общей физической подготовки для возрастной группы 16-17 лет</w:t>
            </w:r>
          </w:p>
        </w:tc>
      </w:tr>
      <w:tr w:rsidR="00FA5151" w:rsidRPr="00390AB8" w:rsidTr="00FA5151">
        <w:trPr>
          <w:trHeight w:val="122"/>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3.1</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на 100м</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80"/>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14,3</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17,2</w:t>
            </w:r>
          </w:p>
        </w:tc>
      </w:tr>
      <w:tr w:rsidR="00FA5151" w:rsidRPr="00390AB8" w:rsidTr="00FA5151">
        <w:trPr>
          <w:trHeight w:val="15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lastRenderedPageBreak/>
              <w:t>3.2</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на 2000 м</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мин, с</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52"/>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11.20</w:t>
            </w:r>
          </w:p>
        </w:tc>
      </w:tr>
      <w:tr w:rsidR="00FA5151" w:rsidRPr="00390AB8" w:rsidTr="00FA5151">
        <w:trPr>
          <w:trHeight w:val="137"/>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3.3</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на 3000 м</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мин, с</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6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14.30</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r>
      <w:tr w:rsidR="00FA5151" w:rsidRPr="00390AB8" w:rsidTr="00FA5151">
        <w:trPr>
          <w:trHeight w:val="15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3.4</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Сгибание и разгибание рук</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в упоре лежа на полу</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52"/>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31</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11</w:t>
            </w:r>
          </w:p>
        </w:tc>
      </w:tr>
      <w:tr w:rsidR="00FA5151" w:rsidRPr="00390AB8" w:rsidTr="00FA5151">
        <w:trPr>
          <w:trHeight w:val="19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3.5</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Подтягивание из виса на высокой</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перекладине</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07"/>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11</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w:t>
            </w:r>
          </w:p>
        </w:tc>
      </w:tr>
      <w:tr w:rsidR="00FA5151" w:rsidRPr="00390AB8" w:rsidTr="00FA5151">
        <w:trPr>
          <w:trHeight w:val="24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3.6</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Наклон вперед из положения стоя</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на гимнастической скамье (от уровня скамьи)</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37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+8</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+9</w:t>
            </w:r>
          </w:p>
        </w:tc>
      </w:tr>
      <w:tr w:rsidR="00FA5151" w:rsidRPr="00390AB8" w:rsidTr="00FA5151">
        <w:trPr>
          <w:trHeight w:val="15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3.7</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Челночный бег 3х10 м</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152"/>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7,6</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8,7</w:t>
            </w:r>
          </w:p>
        </w:tc>
      </w:tr>
      <w:tr w:rsidR="00FA5151" w:rsidRPr="00390AB8" w:rsidTr="00FA5151">
        <w:trPr>
          <w:trHeight w:val="137"/>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3.8</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Прыжок в длину с места</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толчком двумя ногами</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см</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65"/>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210</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170</w:t>
            </w:r>
          </w:p>
        </w:tc>
      </w:tr>
      <w:tr w:rsidR="00FA5151" w:rsidRPr="00390AB8" w:rsidTr="00FA5151">
        <w:trPr>
          <w:trHeight w:val="16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3.9</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Поднятие туловища из положения</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лежа на спине (за 1 мин)</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37"/>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40</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36</w:t>
            </w:r>
          </w:p>
        </w:tc>
      </w:tr>
      <w:tr w:rsidR="00FA5151" w:rsidRPr="00390AB8" w:rsidTr="00FA5151">
        <w:trPr>
          <w:trHeight w:val="20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3.10</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Кросс на 3 км</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по пересеченной местности)</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мин, с</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420"/>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18.00</w:t>
            </w:r>
          </w:p>
        </w:tc>
      </w:tr>
      <w:tr w:rsidR="00FA5151" w:rsidRPr="00390AB8" w:rsidTr="00FA5151">
        <w:trPr>
          <w:trHeight w:val="29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3.11</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Кросс на 5 км</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по пересеченной местности)</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мин, с</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330"/>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25.30</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r>
      <w:tr w:rsidR="00FA5151" w:rsidRPr="00390AB8" w:rsidTr="00FA5151">
        <w:trPr>
          <w:trHeight w:val="16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3.12</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Метание спортивного снаряда</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Весом 500 г</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37"/>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16</w:t>
            </w:r>
          </w:p>
        </w:tc>
      </w:tr>
      <w:tr w:rsidR="00FA5151" w:rsidRPr="00390AB8" w:rsidTr="00FA5151">
        <w:trPr>
          <w:trHeight w:val="26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3.13</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Метание спортивного снаряда</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Весом 700 г</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м</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360"/>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01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29</w:t>
            </w:r>
          </w:p>
        </w:tc>
        <w:tc>
          <w:tcPr>
            <w:tcW w:w="1528"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w:t>
            </w:r>
          </w:p>
        </w:tc>
      </w:tr>
      <w:tr w:rsidR="00FA5151" w:rsidRPr="00390AB8" w:rsidTr="00FA5151">
        <w:trPr>
          <w:trHeight w:val="165"/>
        </w:trPr>
        <w:tc>
          <w:tcPr>
            <w:tcW w:w="9917" w:type="dxa"/>
            <w:gridSpan w:val="7"/>
            <w:vAlign w:val="center"/>
          </w:tcPr>
          <w:p w:rsidR="00FA5151" w:rsidRPr="00390AB8" w:rsidRDefault="00FA5151" w:rsidP="00FA5151">
            <w:pPr>
              <w:pStyle w:val="a5"/>
              <w:numPr>
                <w:ilvl w:val="0"/>
                <w:numId w:val="14"/>
              </w:numPr>
              <w:spacing w:after="0"/>
              <w:jc w:val="center"/>
              <w:rPr>
                <w:rFonts w:ascii="Times New Roman" w:hAnsi="Times New Roman" w:cs="Times New Roman"/>
                <w:sz w:val="24"/>
                <w:szCs w:val="24"/>
              </w:rPr>
            </w:pPr>
            <w:r w:rsidRPr="00390AB8">
              <w:rPr>
                <w:rFonts w:ascii="Times New Roman" w:hAnsi="Times New Roman" w:cs="Times New Roman"/>
                <w:sz w:val="24"/>
                <w:szCs w:val="24"/>
              </w:rPr>
              <w:t>Нормативы специальной физической подготовки</w:t>
            </w:r>
          </w:p>
        </w:tc>
      </w:tr>
      <w:tr w:rsidR="00FA5151" w:rsidRPr="00390AB8" w:rsidTr="00FA5151">
        <w:trPr>
          <w:trHeight w:val="26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4.1</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Бег челночный 10х10</w:t>
            </w:r>
          </w:p>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 высокого старта</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более</w:t>
            </w:r>
          </w:p>
        </w:tc>
      </w:tr>
      <w:tr w:rsidR="00FA5151" w:rsidRPr="00390AB8" w:rsidTr="00FA5151">
        <w:trPr>
          <w:trHeight w:val="360"/>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446" w:type="dxa"/>
            <w:gridSpan w:val="3"/>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27,0</w:t>
            </w:r>
          </w:p>
        </w:tc>
        <w:tc>
          <w:tcPr>
            <w:tcW w:w="1100"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28,0</w:t>
            </w:r>
          </w:p>
        </w:tc>
      </w:tr>
      <w:tr w:rsidR="00FA5151" w:rsidRPr="00390AB8" w:rsidTr="00FA5151">
        <w:trPr>
          <w:trHeight w:val="150"/>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4.2</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Исходное положение – стоя на полу, держа тело прямо. Произвести удары по боксерскому мешку за 8 с</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52"/>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39"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26</w:t>
            </w:r>
          </w:p>
        </w:tc>
        <w:tc>
          <w:tcPr>
            <w:tcW w:w="1307"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23</w:t>
            </w:r>
          </w:p>
        </w:tc>
      </w:tr>
      <w:tr w:rsidR="00FA5151" w:rsidRPr="00390AB8" w:rsidTr="00FA5151">
        <w:trPr>
          <w:trHeight w:val="165"/>
        </w:trPr>
        <w:tc>
          <w:tcPr>
            <w:tcW w:w="709" w:type="dxa"/>
            <w:vMerge w:val="restart"/>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4.3</w:t>
            </w:r>
          </w:p>
        </w:tc>
        <w:tc>
          <w:tcPr>
            <w:tcW w:w="5528"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Исходное положение – стоя на полу, держа тело прямо. Произвести удары по боксерскому мешку за 3 мин</w:t>
            </w:r>
          </w:p>
        </w:tc>
        <w:tc>
          <w:tcPr>
            <w:tcW w:w="1134" w:type="dxa"/>
            <w:vMerge w:val="restart"/>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кол/раз</w:t>
            </w:r>
          </w:p>
        </w:tc>
        <w:tc>
          <w:tcPr>
            <w:tcW w:w="2546" w:type="dxa"/>
            <w:gridSpan w:val="4"/>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не менее</w:t>
            </w:r>
          </w:p>
        </w:tc>
      </w:tr>
      <w:tr w:rsidR="00FA5151" w:rsidRPr="00390AB8" w:rsidTr="00FA5151">
        <w:trPr>
          <w:trHeight w:val="137"/>
        </w:trPr>
        <w:tc>
          <w:tcPr>
            <w:tcW w:w="709" w:type="dxa"/>
            <w:vMerge/>
          </w:tcPr>
          <w:p w:rsidR="00FA5151" w:rsidRPr="00390AB8" w:rsidRDefault="00FA5151" w:rsidP="00FA5151">
            <w:pPr>
              <w:spacing w:after="0"/>
              <w:ind w:left="0"/>
              <w:jc w:val="center"/>
              <w:rPr>
                <w:rFonts w:ascii="Times New Roman" w:hAnsi="Times New Roman" w:cs="Times New Roman"/>
                <w:sz w:val="24"/>
                <w:szCs w:val="24"/>
              </w:rPr>
            </w:pPr>
          </w:p>
        </w:tc>
        <w:tc>
          <w:tcPr>
            <w:tcW w:w="5528"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134" w:type="dxa"/>
            <w:vMerge/>
            <w:vAlign w:val="center"/>
          </w:tcPr>
          <w:p w:rsidR="00FA5151" w:rsidRPr="00390AB8" w:rsidRDefault="00FA5151" w:rsidP="00FA5151">
            <w:pPr>
              <w:spacing w:after="0"/>
              <w:ind w:left="0"/>
              <w:jc w:val="center"/>
              <w:rPr>
                <w:rFonts w:ascii="Times New Roman" w:hAnsi="Times New Roman" w:cs="Times New Roman"/>
                <w:sz w:val="24"/>
                <w:szCs w:val="24"/>
              </w:rPr>
            </w:pPr>
          </w:p>
        </w:tc>
        <w:tc>
          <w:tcPr>
            <w:tcW w:w="1239"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244</w:t>
            </w:r>
          </w:p>
        </w:tc>
        <w:tc>
          <w:tcPr>
            <w:tcW w:w="1307" w:type="dxa"/>
            <w:gridSpan w:val="2"/>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240</w:t>
            </w:r>
          </w:p>
        </w:tc>
      </w:tr>
      <w:tr w:rsidR="00FA5151" w:rsidRPr="00390AB8" w:rsidTr="00FA5151">
        <w:trPr>
          <w:trHeight w:val="165"/>
        </w:trPr>
        <w:tc>
          <w:tcPr>
            <w:tcW w:w="9917" w:type="dxa"/>
            <w:gridSpan w:val="7"/>
            <w:vAlign w:val="center"/>
          </w:tcPr>
          <w:p w:rsidR="00FA5151" w:rsidRPr="00390AB8" w:rsidRDefault="00FA5151" w:rsidP="00FA5151">
            <w:pPr>
              <w:pStyle w:val="a5"/>
              <w:numPr>
                <w:ilvl w:val="0"/>
                <w:numId w:val="14"/>
              </w:numPr>
              <w:spacing w:after="0"/>
              <w:jc w:val="center"/>
              <w:rPr>
                <w:rFonts w:ascii="Times New Roman" w:hAnsi="Times New Roman" w:cs="Times New Roman"/>
                <w:sz w:val="24"/>
                <w:szCs w:val="24"/>
              </w:rPr>
            </w:pPr>
            <w:r w:rsidRPr="00390AB8">
              <w:rPr>
                <w:rFonts w:ascii="Times New Roman" w:hAnsi="Times New Roman" w:cs="Times New Roman"/>
                <w:sz w:val="24"/>
                <w:szCs w:val="24"/>
              </w:rPr>
              <w:t>Уровень спортивной квалификации</w:t>
            </w:r>
          </w:p>
        </w:tc>
      </w:tr>
      <w:tr w:rsidR="00FA5151" w:rsidRPr="00390AB8" w:rsidTr="00FA5151">
        <w:trPr>
          <w:trHeight w:val="165"/>
        </w:trPr>
        <w:tc>
          <w:tcPr>
            <w:tcW w:w="709" w:type="dxa"/>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5.1</w:t>
            </w:r>
          </w:p>
        </w:tc>
        <w:tc>
          <w:tcPr>
            <w:tcW w:w="5528" w:type="dxa"/>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Период обучения на этапе спортивной подготовки (до трех лет)</w:t>
            </w:r>
          </w:p>
        </w:tc>
        <w:tc>
          <w:tcPr>
            <w:tcW w:w="3680" w:type="dxa"/>
            <w:gridSpan w:val="5"/>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спортивный разряды – «третий юношеский спортивный разряд», «второй юношеский спортивный разряд», «первый юношеский спортивный разряд»</w:t>
            </w:r>
          </w:p>
        </w:tc>
      </w:tr>
      <w:tr w:rsidR="00FA5151" w:rsidRPr="00390AB8" w:rsidTr="00FA5151">
        <w:trPr>
          <w:trHeight w:val="165"/>
        </w:trPr>
        <w:tc>
          <w:tcPr>
            <w:tcW w:w="709" w:type="dxa"/>
            <w:tcBorders>
              <w:bottom w:val="single" w:sz="4" w:space="0" w:color="auto"/>
            </w:tcBorders>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5.2</w:t>
            </w:r>
          </w:p>
        </w:tc>
        <w:tc>
          <w:tcPr>
            <w:tcW w:w="5528" w:type="dxa"/>
            <w:tcBorders>
              <w:bottom w:val="single" w:sz="4" w:space="0" w:color="auto"/>
            </w:tcBorders>
            <w:vAlign w:val="center"/>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Период обучения на этапе спортивной подготовки (до трех лет)</w:t>
            </w:r>
          </w:p>
        </w:tc>
        <w:tc>
          <w:tcPr>
            <w:tcW w:w="3680" w:type="dxa"/>
            <w:gridSpan w:val="5"/>
            <w:tcBorders>
              <w:bottom w:val="single" w:sz="4" w:space="0" w:color="auto"/>
            </w:tcBorders>
          </w:tcPr>
          <w:p w:rsidR="00FA5151" w:rsidRPr="00390AB8" w:rsidRDefault="00FA5151" w:rsidP="00FA5151">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спортивные разряды – «третий спортивный разряд», «второй спортивный разряд», «первый спортивный разряд»</w:t>
            </w:r>
          </w:p>
        </w:tc>
      </w:tr>
    </w:tbl>
    <w:p w:rsidR="00FA5151" w:rsidRPr="00390AB8" w:rsidRDefault="00FA5151" w:rsidP="00FA5151">
      <w:pPr>
        <w:spacing w:after="0" w:line="240" w:lineRule="auto"/>
        <w:ind w:left="0"/>
        <w:rPr>
          <w:rFonts w:ascii="Times New Roman" w:hAnsi="Times New Roman" w:cs="Times New Roman"/>
          <w:b/>
          <w:sz w:val="24"/>
          <w:szCs w:val="24"/>
        </w:rPr>
      </w:pPr>
    </w:p>
    <w:p w:rsidR="007F53B1" w:rsidRPr="00390AB8" w:rsidRDefault="000E543D" w:rsidP="000E543D">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4.</w:t>
      </w:r>
      <w:r w:rsidR="007F53B1" w:rsidRPr="00390AB8">
        <w:rPr>
          <w:rFonts w:ascii="Times New Roman" w:hAnsi="Times New Roman" w:cs="Times New Roman"/>
          <w:b/>
          <w:sz w:val="24"/>
          <w:szCs w:val="24"/>
        </w:rPr>
        <w:t>Рабочая программа</w:t>
      </w:r>
      <w:r w:rsidR="00086748" w:rsidRPr="00390AB8">
        <w:rPr>
          <w:rFonts w:ascii="Times New Roman" w:hAnsi="Times New Roman" w:cs="Times New Roman"/>
          <w:b/>
          <w:sz w:val="24"/>
          <w:szCs w:val="24"/>
        </w:rPr>
        <w:t xml:space="preserve"> по виду спорта </w:t>
      </w:r>
      <w:r w:rsidR="006333A1" w:rsidRPr="00390AB8">
        <w:rPr>
          <w:rFonts w:ascii="Times New Roman" w:hAnsi="Times New Roman" w:cs="Times New Roman"/>
          <w:b/>
          <w:sz w:val="24"/>
          <w:szCs w:val="24"/>
        </w:rPr>
        <w:t>«</w:t>
      </w:r>
      <w:r w:rsidR="00086748" w:rsidRPr="00390AB8">
        <w:rPr>
          <w:rFonts w:ascii="Times New Roman" w:hAnsi="Times New Roman" w:cs="Times New Roman"/>
          <w:b/>
          <w:sz w:val="24"/>
          <w:szCs w:val="24"/>
        </w:rPr>
        <w:t>бокс</w:t>
      </w:r>
      <w:r w:rsidR="006333A1" w:rsidRPr="00390AB8">
        <w:rPr>
          <w:rFonts w:ascii="Times New Roman" w:hAnsi="Times New Roman" w:cs="Times New Roman"/>
          <w:b/>
          <w:sz w:val="24"/>
          <w:szCs w:val="24"/>
        </w:rPr>
        <w:t>»</w:t>
      </w:r>
    </w:p>
    <w:p w:rsidR="004C5759" w:rsidRPr="00390AB8" w:rsidRDefault="00A121D0" w:rsidP="004C5759">
      <w:pPr>
        <w:pStyle w:val="a5"/>
        <w:spacing w:after="0" w:line="240" w:lineRule="auto"/>
        <w:ind w:left="450"/>
        <w:jc w:val="center"/>
        <w:rPr>
          <w:rFonts w:ascii="Times New Roman" w:hAnsi="Times New Roman" w:cs="Times New Roman"/>
          <w:b/>
          <w:sz w:val="24"/>
          <w:szCs w:val="24"/>
        </w:rPr>
      </w:pPr>
      <w:r w:rsidRPr="00390AB8">
        <w:rPr>
          <w:rFonts w:ascii="Times New Roman" w:hAnsi="Times New Roman" w:cs="Times New Roman"/>
          <w:b/>
          <w:sz w:val="24"/>
          <w:szCs w:val="24"/>
        </w:rPr>
        <w:t xml:space="preserve">4.1. </w:t>
      </w:r>
      <w:r w:rsidR="004C5759" w:rsidRPr="00390AB8">
        <w:rPr>
          <w:rFonts w:ascii="Times New Roman" w:hAnsi="Times New Roman" w:cs="Times New Roman"/>
          <w:b/>
          <w:sz w:val="24"/>
          <w:szCs w:val="24"/>
        </w:rPr>
        <w:t>Программный материал для практических занятий</w:t>
      </w:r>
    </w:p>
    <w:p w:rsidR="00AC48EF" w:rsidRPr="00390AB8" w:rsidRDefault="005E536C"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 xml:space="preserve">Общая физическая подготовка </w:t>
      </w:r>
      <w:r w:rsidR="000A437B" w:rsidRPr="00390AB8">
        <w:rPr>
          <w:rFonts w:ascii="Times New Roman" w:hAnsi="Times New Roman" w:cs="Times New Roman"/>
          <w:b/>
          <w:sz w:val="24"/>
          <w:szCs w:val="24"/>
        </w:rPr>
        <w:t>(ОФП)</w:t>
      </w:r>
      <w:r w:rsidR="000A437B" w:rsidRPr="00390AB8">
        <w:rPr>
          <w:rFonts w:ascii="Times New Roman" w:hAnsi="Times New Roman" w:cs="Times New Roman"/>
          <w:sz w:val="24"/>
          <w:szCs w:val="24"/>
        </w:rPr>
        <w:t xml:space="preserve"> </w:t>
      </w:r>
      <w:r w:rsidRPr="00390AB8">
        <w:rPr>
          <w:rFonts w:ascii="Times New Roman" w:hAnsi="Times New Roman" w:cs="Times New Roman"/>
          <w:sz w:val="24"/>
          <w:szCs w:val="24"/>
        </w:rPr>
        <w:t>боксера направлена на разностороннее развитие физических способностей. Она повышает уровень функциональных возможностей организма путем воспитания общей работоспособности, стимулирует развитие выносливости, силовых и скоростно-силовых качеств, координационных способностей.</w:t>
      </w:r>
    </w:p>
    <w:p w:rsidR="005E536C" w:rsidRPr="00390AB8" w:rsidRDefault="005E536C"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Общая физическая подготовка в боксе, как и в любом виде спорта, является фундаментом достижений. Общая физическая подготовка направлена на выполнение требований, которые диктуют условия игры. ОФП должна способствовать развитию таких важных качеств, как быстрота реакции, подвижность, гибкость, прыгучесть, выносливость, стойкость.</w:t>
      </w:r>
    </w:p>
    <w:p w:rsidR="004C5759" w:rsidRPr="00390AB8" w:rsidRDefault="004C5759"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Основной задачей этапа начальной подготовки является укрепление здоровья и всестороннее физическое развитие подростков; постепенный переход к целенаправленной подготовке в избранном виде спорта; обучение техники бокса; повышение уровня физической подготовки на основе проведения многоборной подготовки, (под многоборной тренировкой понимается развитие специальных физических качеств, необходимых для овладения техникой) отбор перспективных юных спортсменов для дальнейших занятий боксом.</w:t>
      </w:r>
    </w:p>
    <w:p w:rsidR="00B72F19" w:rsidRPr="00390AB8" w:rsidRDefault="00B72F19"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Применение средств общей физической подготовки ставит основной задачей общее физическое развитие, равномерное развитие мышечной массы, укрепление костно-связочного аппарата, развитие большей подвижности в суставах, координации движений и умение сохранять равновесие, а также улучшение функции сердечно-сосудистой системы и органов дыхания.</w:t>
      </w:r>
    </w:p>
    <w:p w:rsidR="00B72F19" w:rsidRPr="00390AB8" w:rsidRDefault="00685478" w:rsidP="00685478">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Общефизическая подготовка на всех этапах тренировочного процесса включает комплекс общеразвивающих упражнений. </w:t>
      </w:r>
      <w:r w:rsidR="00B72F19" w:rsidRPr="00390AB8">
        <w:rPr>
          <w:rFonts w:ascii="Times New Roman" w:hAnsi="Times New Roman" w:cs="Times New Roman"/>
          <w:sz w:val="24"/>
          <w:szCs w:val="24"/>
        </w:rPr>
        <w:t>К общеразвивающим упражнениям относятся специальная для боксеров гимнастика в движении, на месте, сидя, лежа в сочетании с упражнениями для развития рук плечевого пояса, туловища, ног, мышц шей, упражнение с предметами (с короткой и длинной скакалкой, теннисными, набивными и баскетбольными мячами, гантелями), упражнениями с партнером в сопротивлении, выведении из равновесия, ходьба, плавание. Используются упражнения на гимнастических снарядах, лазание по канату, ходьба по бревну, упражнения на перекладине, параллельных брусьях, легкоатлетические прыжки, метания и толкания ядра, бег по пересеченной местности. К боксерской деятельности близко спортивные игры: гандбол, теннис, баскетбол. Также необходимо использовать такие спортивные игры как футбол, волейбол, подвижные игры на внимание, сообразительность, координацию.</w:t>
      </w:r>
    </w:p>
    <w:p w:rsidR="00D10BFB" w:rsidRPr="00390AB8" w:rsidRDefault="00D10BF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Специальная физическая подготовка (СФП)</w:t>
      </w:r>
      <w:r w:rsidRPr="00390AB8">
        <w:rPr>
          <w:rFonts w:ascii="Times New Roman" w:hAnsi="Times New Roman" w:cs="Times New Roman"/>
          <w:sz w:val="24"/>
          <w:szCs w:val="24"/>
        </w:rPr>
        <w:t xml:space="preserve"> направлена на развитие физических качеств, специфичных для боксеров, ведется одновременно с овладением приемов техники бокса и их совершенствованием.</w:t>
      </w:r>
    </w:p>
    <w:p w:rsidR="00D10BFB" w:rsidRPr="00390AB8" w:rsidRDefault="00D10BF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Упражнения и смена темпа при различных передвижениях в боевой стойке, передвижения в боевой стойке с изменением скорости, всевозможные эстафеты.</w:t>
      </w:r>
    </w:p>
    <w:p w:rsidR="00D10BFB" w:rsidRPr="00390AB8" w:rsidRDefault="00D10BF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Выполнение ударов на тренажерах с шагом и без, с максимальной скоростью при изменении направления движения.</w:t>
      </w:r>
    </w:p>
    <w:p w:rsidR="00D10BFB" w:rsidRPr="00390AB8" w:rsidRDefault="00D10BF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Упражнения для развития ловкости: жонглирование теннисными мячами, дриблинг с теннисными мячами, челночный бег, перебрасывание теннисных мячей, гандбольных мячей в парах, метание мячей. Различные упражнения на равновесие, ходьба в боевой стойке по уменьшенной площади опоры, подвижные игры.</w:t>
      </w:r>
    </w:p>
    <w:p w:rsidR="00D10BFB" w:rsidRPr="00390AB8" w:rsidRDefault="00D10BF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Упражнения для развития силы: сгибание и разгибание рук в упоре. Приседание с отягощениями на двух и одной ноге.</w:t>
      </w:r>
    </w:p>
    <w:p w:rsidR="00D10BFB" w:rsidRPr="00390AB8" w:rsidRDefault="00D10BF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lastRenderedPageBreak/>
        <w:t>Броски набивного мяча одной и двумя руками из различных положений, при имитации ударов.</w:t>
      </w:r>
    </w:p>
    <w:p w:rsidR="00D10BFB" w:rsidRPr="00390AB8" w:rsidRDefault="00D10BF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Штанга (вес 70-80% от максимального): жим, толчок, рывок</w:t>
      </w:r>
      <w:r w:rsidR="008B610F" w:rsidRPr="00390AB8">
        <w:rPr>
          <w:rFonts w:ascii="Times New Roman" w:hAnsi="Times New Roman" w:cs="Times New Roman"/>
          <w:sz w:val="24"/>
          <w:szCs w:val="24"/>
        </w:rPr>
        <w:t>, приседания, прыжки со сменой ног.</w:t>
      </w:r>
    </w:p>
    <w:p w:rsidR="008B610F" w:rsidRPr="00390AB8" w:rsidRDefault="008B610F"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Упражнения с гантелями, эспандерами, кувалдой, резиной.</w:t>
      </w:r>
    </w:p>
    <w:p w:rsidR="008B610F" w:rsidRPr="00390AB8" w:rsidRDefault="008B610F"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Подтягивания на перекладине, поднимание ног до перекладины, передвижения в боевой стойке с отягощениями.</w:t>
      </w:r>
    </w:p>
    <w:p w:rsidR="008B610F" w:rsidRPr="00390AB8" w:rsidRDefault="008B610F"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Упражнения для развития гибкости: различные маховые движения руками и ногами в сагиттальной и фронтальной плоскостях. Покачивания в выпаде, шпагат, различные вращения и наклоны туловища.</w:t>
      </w:r>
    </w:p>
    <w:p w:rsidR="008B610F" w:rsidRPr="00390AB8" w:rsidRDefault="008B610F"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Упражнения со скакалкой. Длительные подскоки и прыжки через скакалку укрепляют мышцы ног, развивают координацию, легкость движений. В каждой тренировке, в особенности специализированной, упражнения со скакалкой длятся 5-15 мин.</w:t>
      </w:r>
    </w:p>
    <w:p w:rsidR="008B610F" w:rsidRPr="00390AB8" w:rsidRDefault="008B610F"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Упражнения с мешком вырабатывают навык правильно держать кулак при ударе, рационально использовать мышечные усилия в ударах на разных дистанциях, рассчитывать силу удара, особенно если наносятся быстро несколько </w:t>
      </w:r>
      <w:r w:rsidR="000A437B" w:rsidRPr="00390AB8">
        <w:rPr>
          <w:rFonts w:ascii="Times New Roman" w:hAnsi="Times New Roman" w:cs="Times New Roman"/>
          <w:sz w:val="24"/>
          <w:szCs w:val="24"/>
        </w:rPr>
        <w:t xml:space="preserve">ударов. Мешок. </w:t>
      </w:r>
      <w:r w:rsidRPr="00390AB8">
        <w:rPr>
          <w:rFonts w:ascii="Times New Roman" w:hAnsi="Times New Roman" w:cs="Times New Roman"/>
          <w:sz w:val="24"/>
          <w:szCs w:val="24"/>
        </w:rPr>
        <w:t xml:space="preserve">служит хороши снарядом также для развития силовой и скоростной выносливости. Стремление нанести как можно больше сильных ударов в </w:t>
      </w:r>
      <w:r w:rsidR="000A437B" w:rsidRPr="00390AB8">
        <w:rPr>
          <w:rFonts w:ascii="Times New Roman" w:hAnsi="Times New Roman" w:cs="Times New Roman"/>
          <w:sz w:val="24"/>
          <w:szCs w:val="24"/>
        </w:rPr>
        <w:t>определённый</w:t>
      </w:r>
      <w:r w:rsidRPr="00390AB8">
        <w:rPr>
          <w:rFonts w:ascii="Times New Roman" w:hAnsi="Times New Roman" w:cs="Times New Roman"/>
          <w:sz w:val="24"/>
          <w:szCs w:val="24"/>
        </w:rPr>
        <w:t xml:space="preserve"> промежуток времени способствует развитию специальной выносливости</w:t>
      </w:r>
      <w:r w:rsidR="000A437B" w:rsidRPr="00390AB8">
        <w:rPr>
          <w:rFonts w:ascii="Times New Roman" w:hAnsi="Times New Roman" w:cs="Times New Roman"/>
          <w:sz w:val="24"/>
          <w:szCs w:val="24"/>
        </w:rPr>
        <w:t xml:space="preserve">. </w:t>
      </w:r>
    </w:p>
    <w:p w:rsidR="000A437B" w:rsidRPr="00390AB8" w:rsidRDefault="000A437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Упражнения с настенной подушкой. Используются в занятиях чаще всего с группой начинающих боксеров. На этом снаряде наносятся преимущественно прямые удары. Неподвижность и плоская поверхность снаряда облегчает расчет длины удара. По настенной подушке наносят удары с места и с шагом вперед.</w:t>
      </w:r>
    </w:p>
    <w:p w:rsidR="008A71CD" w:rsidRPr="00390AB8" w:rsidRDefault="008A71CD"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Технико – тактическая подготовка</w:t>
      </w:r>
      <w:r w:rsidRPr="00390AB8">
        <w:rPr>
          <w:rFonts w:ascii="Times New Roman" w:hAnsi="Times New Roman" w:cs="Times New Roman"/>
          <w:sz w:val="24"/>
          <w:szCs w:val="24"/>
        </w:rPr>
        <w:t xml:space="preserve"> </w:t>
      </w:r>
      <w:r w:rsidR="00A45A74" w:rsidRPr="00390AB8">
        <w:rPr>
          <w:rFonts w:ascii="Times New Roman" w:hAnsi="Times New Roman" w:cs="Times New Roman"/>
          <w:sz w:val="24"/>
          <w:szCs w:val="24"/>
        </w:rPr>
        <w:t xml:space="preserve">на начальном этапе </w:t>
      </w:r>
      <w:r w:rsidRPr="00390AB8">
        <w:rPr>
          <w:rFonts w:ascii="Times New Roman" w:hAnsi="Times New Roman" w:cs="Times New Roman"/>
          <w:sz w:val="24"/>
          <w:szCs w:val="24"/>
        </w:rPr>
        <w:t xml:space="preserve">в боксе включает в себя </w:t>
      </w:r>
      <w:r w:rsidR="00A45A74" w:rsidRPr="00390AB8">
        <w:rPr>
          <w:rFonts w:ascii="Times New Roman" w:hAnsi="Times New Roman" w:cs="Times New Roman"/>
          <w:sz w:val="24"/>
          <w:szCs w:val="24"/>
        </w:rPr>
        <w:t>изучение общей характеристики техники бокса, основных положений боксера, освоение учебной фронтальной и боевой стойки, передвижений по рингу, боевых дистанций, ударов, защиты, контрударов.</w:t>
      </w:r>
    </w:p>
    <w:p w:rsidR="00A45A74" w:rsidRPr="00390AB8" w:rsidRDefault="00A45A74"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В рамках технической подготовки изучается классификация боксерских ударов и их терминология, рассматриваются био</w:t>
      </w:r>
      <w:r w:rsidR="008271F9" w:rsidRPr="00390AB8">
        <w:rPr>
          <w:rFonts w:ascii="Times New Roman" w:hAnsi="Times New Roman" w:cs="Times New Roman"/>
          <w:sz w:val="24"/>
          <w:szCs w:val="24"/>
        </w:rPr>
        <w:t>механические основы боксерского удара. Разучиваются и закрепляются комбинации и серии из боксерских приемов.</w:t>
      </w:r>
    </w:p>
    <w:p w:rsidR="008271F9" w:rsidRPr="00390AB8" w:rsidRDefault="008271F9"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Тактическая подготовка</w:t>
      </w:r>
      <w:r w:rsidRPr="00390AB8">
        <w:rPr>
          <w:rFonts w:ascii="Times New Roman" w:hAnsi="Times New Roman" w:cs="Times New Roman"/>
          <w:sz w:val="24"/>
          <w:szCs w:val="24"/>
        </w:rPr>
        <w:t xml:space="preserve"> предусматривает изучение общей характеристики тактические основы боя: дистанция боя, боевые стойки, передвижения, атака, защита, контратака. Юные боксеры изучают тактические приемы, финты, маневрирование, обманные действия, вызовы, опережения, угрозы, разведку боем.</w:t>
      </w:r>
    </w:p>
    <w:p w:rsidR="008271F9" w:rsidRPr="00390AB8" w:rsidRDefault="008271F9"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Для изучения и совершенствования технико-тактических действий используются специально подобранные имитационные упражнения, моделирующие структуру боя, с использованием неподвижных или подвижных снарядов, настенной подушки, различных подвижных груш, мешков.</w:t>
      </w:r>
    </w:p>
    <w:p w:rsidR="00B12648" w:rsidRPr="00390AB8" w:rsidRDefault="00B12648" w:rsidP="00AC48EF">
      <w:pPr>
        <w:pStyle w:val="a5"/>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b/>
          <w:sz w:val="24"/>
          <w:szCs w:val="24"/>
        </w:rPr>
        <w:t>Психологическая подготовка и воспитательный процесс</w:t>
      </w:r>
    </w:p>
    <w:p w:rsidR="00B12648" w:rsidRPr="00390AB8" w:rsidRDefault="00B12648"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Психологическую подготовку и воспитательный процесс спортсмена осуществляет, главным образом, тренер. Психологическая подготовка – одна из сторон тренировочного процесса. В занятиях с юными спортсменами на первое место ставится общая психологическая подготовка.</w:t>
      </w:r>
    </w:p>
    <w:p w:rsidR="00B12648" w:rsidRPr="00390AB8" w:rsidRDefault="00B12648"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Целью</w:t>
      </w:r>
      <w:r w:rsidRPr="00390AB8">
        <w:rPr>
          <w:rFonts w:ascii="Times New Roman" w:hAnsi="Times New Roman" w:cs="Times New Roman"/>
          <w:sz w:val="24"/>
          <w:szCs w:val="24"/>
        </w:rPr>
        <w:t xml:space="preserve"> психологической подготовки является достижение оптимального приспособления юного спортсмена и его психики к физическим, эмоциональным и другим нагрузкам.</w:t>
      </w:r>
    </w:p>
    <w:p w:rsidR="00B12648" w:rsidRPr="00390AB8" w:rsidRDefault="00AE3693" w:rsidP="00AC48EF">
      <w:pPr>
        <w:pStyle w:val="a5"/>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b/>
          <w:sz w:val="24"/>
          <w:szCs w:val="24"/>
        </w:rPr>
        <w:t>Задачи психологической подготовки:</w:t>
      </w:r>
    </w:p>
    <w:p w:rsidR="00AE3693" w:rsidRPr="00390AB8" w:rsidRDefault="00AE3693"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развитие и совершенствование у юных спортсменов психических функций и качеств, необходимых для успешных занятий боксом;</w:t>
      </w:r>
    </w:p>
    <w:p w:rsidR="00B12648" w:rsidRPr="00390AB8" w:rsidRDefault="00AE3693"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осуществление психологической подготовкой в процессе тренировок параллельно с технической и тактической подготовкой;</w:t>
      </w:r>
    </w:p>
    <w:p w:rsidR="00AE3693" w:rsidRPr="00390AB8" w:rsidRDefault="00AE3693"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lastRenderedPageBreak/>
        <w:t>- формирование у занимающихся устойчивого интереса к занятиям, правильной мотивации, общих нравственных и специальных морально-психических черт характера;</w:t>
      </w:r>
    </w:p>
    <w:p w:rsidR="00AE3693" w:rsidRPr="00390AB8" w:rsidRDefault="00AE3693"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вырабатывание эмоциональной устойчивости к различным условиям обитания и тренировки, к условиям соревнований;</w:t>
      </w:r>
    </w:p>
    <w:p w:rsidR="00AE3693" w:rsidRPr="00390AB8" w:rsidRDefault="00AE3693"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развитие волевых качеств: систематическое выполнение физических упражнений.</w:t>
      </w:r>
    </w:p>
    <w:p w:rsidR="00E63E0B" w:rsidRPr="00390AB8" w:rsidRDefault="00E63E0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К основным условиям повышения эффективности воспитательной работы относятся: </w:t>
      </w:r>
    </w:p>
    <w:p w:rsidR="00AE3693" w:rsidRPr="00390AB8" w:rsidRDefault="00E63E0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обеспечение формирования мотивов спортивного совершенствования и, при этом, использования адекватных средств и методов воспитания личности;</w:t>
      </w:r>
    </w:p>
    <w:p w:rsidR="00E63E0B" w:rsidRPr="00390AB8" w:rsidRDefault="00E63E0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обеспечение формирования потребности честного поведения в спортивной деятельности и распространение сформированных, благодаря спортивной деятельности, умений и навыков в неспортивные сферы жизни и деятельности.</w:t>
      </w:r>
    </w:p>
    <w:p w:rsidR="00E63E0B" w:rsidRPr="00390AB8" w:rsidRDefault="00E63E0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В управлении спортивной подготовкой большое внимание уделяется самовоспитанию спортсменов. Задачи по руководству процессом самовоспитания являются:</w:t>
      </w:r>
    </w:p>
    <w:p w:rsidR="00E63E0B" w:rsidRPr="00390AB8" w:rsidRDefault="00E63E0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обеспечение динамики и непрерывности самовоспитания на различных этапах спортивного мастерства;</w:t>
      </w:r>
    </w:p>
    <w:p w:rsidR="00E63E0B" w:rsidRPr="00390AB8" w:rsidRDefault="00E63E0B"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овладение методами и приемами регуляции эмоционального состояния личности спортсмена, приемами настроя, мобилизации для эффективного выполнения соревновательной деятельности. </w:t>
      </w:r>
    </w:p>
    <w:p w:rsidR="00E63E0B" w:rsidRPr="00390AB8" w:rsidRDefault="00E63E0B" w:rsidP="00AC48EF">
      <w:pPr>
        <w:pStyle w:val="a5"/>
        <w:spacing w:after="0" w:line="240" w:lineRule="auto"/>
        <w:ind w:left="0" w:firstLine="851"/>
        <w:jc w:val="both"/>
        <w:rPr>
          <w:rFonts w:ascii="Times New Roman" w:hAnsi="Times New Roman" w:cs="Times New Roman"/>
          <w:sz w:val="24"/>
          <w:szCs w:val="24"/>
        </w:rPr>
      </w:pPr>
    </w:p>
    <w:p w:rsidR="00B12648" w:rsidRPr="00390AB8" w:rsidRDefault="00B12648" w:rsidP="00AC48EF">
      <w:pPr>
        <w:pStyle w:val="a5"/>
        <w:spacing w:after="0" w:line="240" w:lineRule="auto"/>
        <w:ind w:left="0" w:firstLine="851"/>
        <w:jc w:val="both"/>
        <w:rPr>
          <w:rFonts w:ascii="Times New Roman" w:hAnsi="Times New Roman" w:cs="Times New Roman"/>
          <w:sz w:val="24"/>
          <w:szCs w:val="24"/>
        </w:rPr>
      </w:pPr>
    </w:p>
    <w:p w:rsidR="008B610F" w:rsidRPr="00390AB8" w:rsidRDefault="00873DF2" w:rsidP="00AC48EF">
      <w:pPr>
        <w:pStyle w:val="a5"/>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w:t>
      </w:r>
    </w:p>
    <w:p w:rsidR="0033574C" w:rsidRPr="00390AB8" w:rsidRDefault="0033574C"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590C75" w:rsidRPr="00390AB8" w:rsidRDefault="00590C75" w:rsidP="00197A15">
      <w:pPr>
        <w:spacing w:after="0" w:line="240" w:lineRule="auto"/>
        <w:ind w:left="0"/>
        <w:rPr>
          <w:rFonts w:ascii="Times New Roman" w:hAnsi="Times New Roman" w:cs="Times New Roman"/>
          <w:sz w:val="24"/>
          <w:szCs w:val="24"/>
        </w:rPr>
      </w:pPr>
    </w:p>
    <w:p w:rsidR="009B09D8" w:rsidRPr="00390AB8" w:rsidRDefault="009B09D8" w:rsidP="00197A15">
      <w:pPr>
        <w:spacing w:after="0" w:line="240" w:lineRule="auto"/>
        <w:ind w:left="0"/>
        <w:rPr>
          <w:rFonts w:ascii="Times New Roman" w:hAnsi="Times New Roman" w:cs="Times New Roman"/>
          <w:sz w:val="24"/>
          <w:szCs w:val="24"/>
        </w:rPr>
        <w:sectPr w:rsidR="009B09D8" w:rsidRPr="00390AB8" w:rsidSect="001E3499">
          <w:pgSz w:w="11906" w:h="16838"/>
          <w:pgMar w:top="1134" w:right="850" w:bottom="1134" w:left="1701" w:header="708" w:footer="708" w:gutter="0"/>
          <w:cols w:space="708"/>
          <w:titlePg/>
          <w:docGrid w:linePitch="360"/>
        </w:sectPr>
      </w:pPr>
    </w:p>
    <w:tbl>
      <w:tblPr>
        <w:tblStyle w:val="a6"/>
        <w:tblW w:w="15134" w:type="dxa"/>
        <w:tblLook w:val="04A0" w:firstRow="1" w:lastRow="0" w:firstColumn="1" w:lastColumn="0" w:noHBand="0" w:noVBand="1"/>
      </w:tblPr>
      <w:tblGrid>
        <w:gridCol w:w="458"/>
        <w:gridCol w:w="796"/>
        <w:gridCol w:w="981"/>
        <w:gridCol w:w="12899"/>
      </w:tblGrid>
      <w:tr w:rsidR="00590C75" w:rsidRPr="00390AB8" w:rsidTr="000E543D">
        <w:trPr>
          <w:cantSplit/>
          <w:trHeight w:val="1134"/>
        </w:trPr>
        <w:tc>
          <w:tcPr>
            <w:tcW w:w="458" w:type="dxa"/>
          </w:tcPr>
          <w:p w:rsidR="00590C75" w:rsidRPr="00390AB8" w:rsidRDefault="009B09D8" w:rsidP="009B09D8">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w:t>
            </w:r>
          </w:p>
        </w:tc>
        <w:tc>
          <w:tcPr>
            <w:tcW w:w="796" w:type="dxa"/>
            <w:textDirection w:val="btLr"/>
          </w:tcPr>
          <w:p w:rsidR="00590C75" w:rsidRPr="00390AB8" w:rsidRDefault="009B09D8" w:rsidP="009B09D8">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Наименование этапа</w:t>
            </w:r>
          </w:p>
        </w:tc>
        <w:tc>
          <w:tcPr>
            <w:tcW w:w="981" w:type="dxa"/>
            <w:textDirection w:val="btLr"/>
          </w:tcPr>
          <w:p w:rsidR="00590C75" w:rsidRPr="00390AB8" w:rsidRDefault="009B09D8" w:rsidP="009B09D8">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Сроки реализации</w:t>
            </w:r>
          </w:p>
        </w:tc>
        <w:tc>
          <w:tcPr>
            <w:tcW w:w="12899" w:type="dxa"/>
          </w:tcPr>
          <w:p w:rsidR="00590C75" w:rsidRPr="00390AB8" w:rsidRDefault="009B09D8" w:rsidP="009B09D8">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Программный материал</w:t>
            </w:r>
          </w:p>
        </w:tc>
      </w:tr>
      <w:tr w:rsidR="009B09D8" w:rsidRPr="00390AB8" w:rsidTr="000E543D">
        <w:trPr>
          <w:cantSplit/>
          <w:trHeight w:val="3115"/>
        </w:trPr>
        <w:tc>
          <w:tcPr>
            <w:tcW w:w="458" w:type="dxa"/>
          </w:tcPr>
          <w:p w:rsidR="009B09D8" w:rsidRPr="00390AB8" w:rsidRDefault="009B09D8" w:rsidP="00197A15">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1</w:t>
            </w:r>
          </w:p>
        </w:tc>
        <w:tc>
          <w:tcPr>
            <w:tcW w:w="796" w:type="dxa"/>
            <w:vMerge w:val="restart"/>
            <w:textDirection w:val="btLr"/>
          </w:tcPr>
          <w:p w:rsidR="009B09D8" w:rsidRPr="00390AB8" w:rsidRDefault="009B09D8" w:rsidP="009B09D8">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Этап начальной подготовки</w:t>
            </w:r>
          </w:p>
        </w:tc>
        <w:tc>
          <w:tcPr>
            <w:tcW w:w="981" w:type="dxa"/>
            <w:textDirection w:val="btLr"/>
          </w:tcPr>
          <w:p w:rsidR="009B09D8" w:rsidRPr="00390AB8" w:rsidRDefault="00072359" w:rsidP="00072359">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д</w:t>
            </w:r>
            <w:r w:rsidR="009B09D8" w:rsidRPr="00390AB8">
              <w:rPr>
                <w:rFonts w:ascii="Times New Roman" w:hAnsi="Times New Roman" w:cs="Times New Roman"/>
                <w:b/>
                <w:sz w:val="24"/>
                <w:szCs w:val="24"/>
              </w:rPr>
              <w:t>о года</w:t>
            </w:r>
          </w:p>
        </w:tc>
        <w:tc>
          <w:tcPr>
            <w:tcW w:w="12899" w:type="dxa"/>
          </w:tcPr>
          <w:p w:rsidR="009B09D8" w:rsidRPr="00390AB8" w:rsidRDefault="00072359" w:rsidP="0007235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индивидуальной боевой стойки и пер</w:t>
            </w:r>
            <w:r w:rsidR="00B84B56" w:rsidRPr="00390AB8">
              <w:rPr>
                <w:rFonts w:ascii="Times New Roman" w:hAnsi="Times New Roman" w:cs="Times New Roman"/>
                <w:sz w:val="24"/>
                <w:szCs w:val="24"/>
              </w:rPr>
              <w:t>е</w:t>
            </w:r>
            <w:r w:rsidRPr="00390AB8">
              <w:rPr>
                <w:rFonts w:ascii="Times New Roman" w:hAnsi="Times New Roman" w:cs="Times New Roman"/>
                <w:sz w:val="24"/>
                <w:szCs w:val="24"/>
              </w:rPr>
              <w:t>дви</w:t>
            </w:r>
            <w:r w:rsidR="00B84B56" w:rsidRPr="00390AB8">
              <w:rPr>
                <w:rFonts w:ascii="Times New Roman" w:hAnsi="Times New Roman" w:cs="Times New Roman"/>
                <w:sz w:val="24"/>
                <w:szCs w:val="24"/>
              </w:rPr>
              <w:t>жений</w:t>
            </w:r>
          </w:p>
          <w:p w:rsidR="00B84B56" w:rsidRPr="00390AB8" w:rsidRDefault="00B84B56" w:rsidP="0007235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xml:space="preserve">- изучение прямых ударов в голову и защита от </w:t>
            </w:r>
            <w:r w:rsidR="004A3AA9" w:rsidRPr="00390AB8">
              <w:rPr>
                <w:rFonts w:ascii="Times New Roman" w:hAnsi="Times New Roman" w:cs="Times New Roman"/>
                <w:sz w:val="24"/>
                <w:szCs w:val="24"/>
              </w:rPr>
              <w:t>них + Контратака (ответная + выход) (встречная + развитие)</w:t>
            </w:r>
          </w:p>
          <w:p w:rsidR="004A3AA9" w:rsidRPr="00390AB8" w:rsidRDefault="004A3AA9" w:rsidP="0007235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Комбинирование прямых ударов в голову и туловище и защита от них + Контратака (ответная + выход) (встречная + развитие)</w:t>
            </w:r>
          </w:p>
          <w:p w:rsidR="004A3AA9" w:rsidRPr="00390AB8" w:rsidRDefault="004A3AA9" w:rsidP="0007235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ударов снизу в голову и защите от них + Контратака (ответная + выход) (встречная + развитие)</w:t>
            </w:r>
          </w:p>
          <w:p w:rsidR="004A3AA9" w:rsidRPr="00390AB8" w:rsidRDefault="004A3AA9" w:rsidP="0007235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смены боевой стойки из левосторонней в правостороннюю и наоборот</w:t>
            </w:r>
          </w:p>
          <w:p w:rsidR="004A3AA9" w:rsidRPr="00390AB8" w:rsidRDefault="004A3AA9" w:rsidP="0007235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прямых ударов в туловище из правосторонней и левосторонней стойки и защита от них</w:t>
            </w:r>
          </w:p>
          <w:p w:rsidR="004A3AA9" w:rsidRPr="00390AB8" w:rsidRDefault="004A3AA9" w:rsidP="0007235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способа ведения боя на дальней и средней дистанциях. Комбинирование прямых</w:t>
            </w:r>
          </w:p>
        </w:tc>
      </w:tr>
      <w:tr w:rsidR="009B09D8" w:rsidRPr="00390AB8" w:rsidTr="000E543D">
        <w:trPr>
          <w:cantSplit/>
          <w:trHeight w:val="4225"/>
        </w:trPr>
        <w:tc>
          <w:tcPr>
            <w:tcW w:w="458" w:type="dxa"/>
          </w:tcPr>
          <w:p w:rsidR="009B09D8" w:rsidRPr="00390AB8" w:rsidRDefault="009B09D8" w:rsidP="00197A15">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2</w:t>
            </w:r>
          </w:p>
        </w:tc>
        <w:tc>
          <w:tcPr>
            <w:tcW w:w="796" w:type="dxa"/>
            <w:vMerge/>
          </w:tcPr>
          <w:p w:rsidR="009B09D8" w:rsidRPr="00390AB8" w:rsidRDefault="009B09D8" w:rsidP="00197A15">
            <w:pPr>
              <w:spacing w:after="0" w:line="240" w:lineRule="auto"/>
              <w:ind w:left="0"/>
              <w:rPr>
                <w:rFonts w:ascii="Times New Roman" w:hAnsi="Times New Roman" w:cs="Times New Roman"/>
                <w:sz w:val="24"/>
                <w:szCs w:val="24"/>
              </w:rPr>
            </w:pPr>
          </w:p>
        </w:tc>
        <w:tc>
          <w:tcPr>
            <w:tcW w:w="981" w:type="dxa"/>
            <w:textDirection w:val="btLr"/>
          </w:tcPr>
          <w:p w:rsidR="009B09D8" w:rsidRPr="00390AB8" w:rsidRDefault="00072359" w:rsidP="00072359">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с</w:t>
            </w:r>
            <w:r w:rsidR="009B09D8" w:rsidRPr="00390AB8">
              <w:rPr>
                <w:rFonts w:ascii="Times New Roman" w:hAnsi="Times New Roman" w:cs="Times New Roman"/>
                <w:b/>
                <w:sz w:val="24"/>
                <w:szCs w:val="24"/>
              </w:rPr>
              <w:t>выше года</w:t>
            </w:r>
          </w:p>
        </w:tc>
        <w:tc>
          <w:tcPr>
            <w:tcW w:w="12899" w:type="dxa"/>
          </w:tcPr>
          <w:p w:rsidR="009B09D8" w:rsidRPr="00390AB8" w:rsidRDefault="004A3AA9" w:rsidP="00197A15">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ударов по туловищу и защита от них + Контратака (ответная + выход) (встречная + развитие)</w:t>
            </w:r>
          </w:p>
          <w:p w:rsidR="004A3AA9" w:rsidRPr="00390AB8" w:rsidRDefault="004A3AA9" w:rsidP="00197A15">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Комбинирование ударов снизу в голову и туловище и защита от них + Контратака (ответная + выход) (встречная + развитие)</w:t>
            </w:r>
          </w:p>
          <w:p w:rsidR="004A3AA9" w:rsidRPr="00390AB8" w:rsidRDefault="004A3AA9" w:rsidP="00197A15">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боковых ударов в голову и защита от них + Контратака (ответная + выход) (встречная + развитие)</w:t>
            </w:r>
          </w:p>
          <w:p w:rsidR="004A3AA9" w:rsidRPr="00390AB8" w:rsidRDefault="004A3AA9" w:rsidP="004A3AA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боковых ударов в туловище и защита от них + Контратака (ответная + выход) (встречная + развитие</w:t>
            </w:r>
          </w:p>
          <w:p w:rsidR="004A3AA9" w:rsidRPr="00390AB8" w:rsidRDefault="004A3AA9" w:rsidP="004A3AA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комбинирование ударов</w:t>
            </w:r>
            <w:r w:rsidR="00C53816" w:rsidRPr="00390AB8">
              <w:rPr>
                <w:rFonts w:ascii="Times New Roman" w:hAnsi="Times New Roman" w:cs="Times New Roman"/>
                <w:sz w:val="24"/>
                <w:szCs w:val="24"/>
              </w:rPr>
              <w:t xml:space="preserve"> сбоку</w:t>
            </w:r>
            <w:r w:rsidRPr="00390AB8">
              <w:rPr>
                <w:rFonts w:ascii="Times New Roman" w:hAnsi="Times New Roman" w:cs="Times New Roman"/>
                <w:sz w:val="24"/>
                <w:szCs w:val="24"/>
              </w:rPr>
              <w:t xml:space="preserve"> в голову и защита от них + Контратака (ответная + выход) (встречная + развитие</w:t>
            </w:r>
          </w:p>
          <w:p w:rsidR="00C53816" w:rsidRPr="00390AB8" w:rsidRDefault="00C53816" w:rsidP="004A3AA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способа ведения боя на дальние и средние дистанции прямыми ударами в голову и туловище</w:t>
            </w:r>
          </w:p>
          <w:p w:rsidR="00C53816" w:rsidRPr="00390AB8" w:rsidRDefault="00C53816" w:rsidP="004A3AA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ударов снизу по туловищу и в голову с правосторонней и левосторонней стойки</w:t>
            </w:r>
          </w:p>
          <w:p w:rsidR="00C53816" w:rsidRPr="00390AB8" w:rsidRDefault="00C53816" w:rsidP="004A3AA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комбинированных ударов снизу в голову и туловище</w:t>
            </w:r>
          </w:p>
          <w:p w:rsidR="00C53816" w:rsidRPr="00390AB8" w:rsidRDefault="00C53816" w:rsidP="004A3AA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боковых ударов в голову и туловище с правосторонней и левосторонней стойки</w:t>
            </w:r>
          </w:p>
          <w:p w:rsidR="000A437B" w:rsidRPr="00390AB8" w:rsidRDefault="00C53816" w:rsidP="004A3AA9">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комбинированных ударов сбоку в голову и туловище во фронтальной с</w:t>
            </w:r>
            <w:r w:rsidR="000A437B" w:rsidRPr="00390AB8">
              <w:rPr>
                <w:rFonts w:ascii="Times New Roman" w:hAnsi="Times New Roman" w:cs="Times New Roman"/>
                <w:sz w:val="24"/>
                <w:szCs w:val="24"/>
              </w:rPr>
              <w:t>тойке</w:t>
            </w:r>
          </w:p>
        </w:tc>
      </w:tr>
    </w:tbl>
    <w:p w:rsidR="009B09D8" w:rsidRPr="00390AB8" w:rsidRDefault="009B09D8" w:rsidP="00197A15">
      <w:pPr>
        <w:spacing w:after="0" w:line="240" w:lineRule="auto"/>
        <w:ind w:left="0"/>
        <w:rPr>
          <w:rFonts w:ascii="Times New Roman" w:hAnsi="Times New Roman" w:cs="Times New Roman"/>
          <w:sz w:val="24"/>
          <w:szCs w:val="24"/>
        </w:rPr>
        <w:sectPr w:rsidR="009B09D8" w:rsidRPr="00390AB8" w:rsidSect="009B09D8">
          <w:pgSz w:w="16838" w:h="11906" w:orient="landscape"/>
          <w:pgMar w:top="1701" w:right="1134" w:bottom="851" w:left="1134" w:header="709" w:footer="709" w:gutter="0"/>
          <w:cols w:space="708"/>
          <w:titlePg/>
          <w:docGrid w:linePitch="360"/>
        </w:sectPr>
      </w:pPr>
    </w:p>
    <w:tbl>
      <w:tblPr>
        <w:tblStyle w:val="a6"/>
        <w:tblpPr w:leftFromText="180" w:rightFromText="180" w:vertAnchor="page" w:horzAnchor="margin" w:tblpY="1351"/>
        <w:tblW w:w="15134" w:type="dxa"/>
        <w:tblLook w:val="04A0" w:firstRow="1" w:lastRow="0" w:firstColumn="1" w:lastColumn="0" w:noHBand="0" w:noVBand="1"/>
      </w:tblPr>
      <w:tblGrid>
        <w:gridCol w:w="459"/>
        <w:gridCol w:w="1269"/>
        <w:gridCol w:w="944"/>
        <w:gridCol w:w="12462"/>
      </w:tblGrid>
      <w:tr w:rsidR="00C555C1" w:rsidRPr="00390AB8" w:rsidTr="00191B13">
        <w:trPr>
          <w:cantSplit/>
          <w:trHeight w:val="1134"/>
        </w:trPr>
        <w:tc>
          <w:tcPr>
            <w:tcW w:w="445" w:type="dxa"/>
          </w:tcPr>
          <w:p w:rsidR="00C555C1" w:rsidRPr="00390AB8" w:rsidRDefault="00C555C1" w:rsidP="00191B13">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w:t>
            </w:r>
          </w:p>
        </w:tc>
        <w:tc>
          <w:tcPr>
            <w:tcW w:w="1270" w:type="dxa"/>
            <w:textDirection w:val="btLr"/>
          </w:tcPr>
          <w:p w:rsidR="00C555C1" w:rsidRPr="00390AB8" w:rsidRDefault="00C555C1" w:rsidP="00191B13">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Наименование этапа</w:t>
            </w:r>
          </w:p>
        </w:tc>
        <w:tc>
          <w:tcPr>
            <w:tcW w:w="945" w:type="dxa"/>
            <w:textDirection w:val="btLr"/>
          </w:tcPr>
          <w:p w:rsidR="00C555C1" w:rsidRPr="00390AB8" w:rsidRDefault="00C555C1" w:rsidP="00191B13">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Сроки реализации</w:t>
            </w:r>
          </w:p>
        </w:tc>
        <w:tc>
          <w:tcPr>
            <w:tcW w:w="12474" w:type="dxa"/>
          </w:tcPr>
          <w:p w:rsidR="00C555C1" w:rsidRPr="00390AB8" w:rsidRDefault="00C555C1" w:rsidP="00191B13">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Программный материал</w:t>
            </w:r>
          </w:p>
        </w:tc>
      </w:tr>
      <w:tr w:rsidR="00C555C1" w:rsidRPr="00390AB8" w:rsidTr="00191B13">
        <w:trPr>
          <w:cantSplit/>
          <w:trHeight w:val="2265"/>
        </w:trPr>
        <w:tc>
          <w:tcPr>
            <w:tcW w:w="445" w:type="dxa"/>
          </w:tcPr>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3</w:t>
            </w:r>
          </w:p>
        </w:tc>
        <w:tc>
          <w:tcPr>
            <w:tcW w:w="1270" w:type="dxa"/>
            <w:vMerge w:val="restart"/>
            <w:textDirection w:val="btLr"/>
          </w:tcPr>
          <w:p w:rsidR="00C555C1" w:rsidRPr="00390AB8" w:rsidRDefault="00C555C1" w:rsidP="00191B13">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Учебно-тренировочный этап</w:t>
            </w:r>
          </w:p>
          <w:p w:rsidR="00C555C1" w:rsidRPr="00390AB8" w:rsidRDefault="00C555C1" w:rsidP="00191B13">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(спортивной специализации)</w:t>
            </w:r>
          </w:p>
        </w:tc>
        <w:tc>
          <w:tcPr>
            <w:tcW w:w="945" w:type="dxa"/>
            <w:textDirection w:val="btLr"/>
          </w:tcPr>
          <w:p w:rsidR="00C555C1" w:rsidRPr="00390AB8" w:rsidRDefault="00C555C1" w:rsidP="00191B13">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до трех лет</w:t>
            </w:r>
          </w:p>
        </w:tc>
        <w:tc>
          <w:tcPr>
            <w:tcW w:w="12474" w:type="dxa"/>
          </w:tcPr>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индивидуальной смены боевой стойки из левосторонней в правостороннюю и наоборот</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прямых ударов в голову с правосторонней и левосторонней стойки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прямых ударов в голову с правосторонней и левосторонней стойки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способ ведения боя на дальней и средней дистанциях Комбинирование прямых ударов в голову и туловище из правосторонней и левосторонней стоек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-способ ведения боя на дальней и средней дистанциях прямыми ударами в голову и туловище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xml:space="preserve">- совершенствование индивидуальной боевой стойки </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xml:space="preserve">- совершенствование смены боевой стойки из левосторонней в правостороннюю </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xml:space="preserve">- Совершенствование прямых ударов в туловище из правосторонней и левосторонней стойки </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xml:space="preserve">- Совершенствование способа ведения боя на дальней и средней дистанциях. </w:t>
            </w:r>
          </w:p>
        </w:tc>
      </w:tr>
      <w:tr w:rsidR="00C555C1" w:rsidRPr="00390AB8" w:rsidTr="00191B13">
        <w:trPr>
          <w:cantSplit/>
          <w:trHeight w:val="2957"/>
        </w:trPr>
        <w:tc>
          <w:tcPr>
            <w:tcW w:w="445" w:type="dxa"/>
          </w:tcPr>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4</w:t>
            </w:r>
          </w:p>
        </w:tc>
        <w:tc>
          <w:tcPr>
            <w:tcW w:w="1270" w:type="dxa"/>
            <w:vMerge/>
          </w:tcPr>
          <w:p w:rsidR="00C555C1" w:rsidRPr="00390AB8" w:rsidRDefault="00C555C1" w:rsidP="00191B13">
            <w:pPr>
              <w:spacing w:after="0" w:line="240" w:lineRule="auto"/>
              <w:ind w:left="0"/>
              <w:rPr>
                <w:rFonts w:ascii="Times New Roman" w:hAnsi="Times New Roman" w:cs="Times New Roman"/>
                <w:sz w:val="24"/>
                <w:szCs w:val="24"/>
              </w:rPr>
            </w:pPr>
          </w:p>
        </w:tc>
        <w:tc>
          <w:tcPr>
            <w:tcW w:w="945" w:type="dxa"/>
            <w:textDirection w:val="btLr"/>
          </w:tcPr>
          <w:p w:rsidR="00C555C1" w:rsidRPr="00390AB8" w:rsidRDefault="00C555C1" w:rsidP="00191B13">
            <w:pPr>
              <w:spacing w:after="0" w:line="240" w:lineRule="auto"/>
              <w:ind w:left="113" w:right="113"/>
              <w:jc w:val="center"/>
              <w:rPr>
                <w:rFonts w:ascii="Times New Roman" w:hAnsi="Times New Roman" w:cs="Times New Roman"/>
                <w:b/>
                <w:sz w:val="24"/>
                <w:szCs w:val="24"/>
              </w:rPr>
            </w:pPr>
            <w:r w:rsidRPr="00390AB8">
              <w:rPr>
                <w:rFonts w:ascii="Times New Roman" w:hAnsi="Times New Roman" w:cs="Times New Roman"/>
                <w:b/>
                <w:sz w:val="24"/>
                <w:szCs w:val="24"/>
              </w:rPr>
              <w:t>свыше трех лет</w:t>
            </w:r>
          </w:p>
        </w:tc>
        <w:tc>
          <w:tcPr>
            <w:tcW w:w="12474" w:type="dxa"/>
          </w:tcPr>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ударов по туловищу и в голову с правосторонней и левосторонней стойки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комбинированных ударов снизу в голову и туловище во фронтальной стойке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боковых ударов в голову и туловище с правосторонней и левосторонней стойки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изучение комбинированных ударов сбоку в голову и туловище во фронтальной стойке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способ ведения боя на средней и ближней дистанциях Комбинирование ударов с низу и с боку в голову и туловище и защита от них + Контратака (ответная + выход) (встречная + развитие)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способа ведения боя на дальней и средней дистанциях прямыми</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ударов снизу по туловищу и в голову</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комбинированных ударов снизу в голову и туловище</w:t>
            </w:r>
          </w:p>
          <w:p w:rsidR="00C555C1" w:rsidRPr="00390AB8" w:rsidRDefault="00C555C1" w:rsidP="00191B13">
            <w:pPr>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 совершенствование боковых ударов в голову и туловище</w:t>
            </w:r>
          </w:p>
          <w:p w:rsidR="00C555C1" w:rsidRPr="00390AB8" w:rsidRDefault="00C555C1" w:rsidP="00191B13">
            <w:pPr>
              <w:spacing w:after="0" w:line="240" w:lineRule="auto"/>
              <w:ind w:left="0"/>
              <w:rPr>
                <w:rFonts w:ascii="Times New Roman" w:hAnsi="Times New Roman" w:cs="Times New Roman"/>
                <w:color w:val="FF0000"/>
                <w:sz w:val="24"/>
                <w:szCs w:val="24"/>
              </w:rPr>
            </w:pPr>
            <w:r w:rsidRPr="00390AB8">
              <w:rPr>
                <w:rFonts w:ascii="Times New Roman" w:hAnsi="Times New Roman" w:cs="Times New Roman"/>
                <w:sz w:val="24"/>
                <w:szCs w:val="24"/>
              </w:rPr>
              <w:t>- совершенствование комбинированных ударов сбоку в голову.</w:t>
            </w:r>
          </w:p>
        </w:tc>
      </w:tr>
    </w:tbl>
    <w:p w:rsidR="000A437B" w:rsidRPr="00390AB8" w:rsidRDefault="000A437B" w:rsidP="00C53816">
      <w:pPr>
        <w:spacing w:after="0" w:line="240" w:lineRule="auto"/>
        <w:ind w:left="0"/>
        <w:rPr>
          <w:rFonts w:ascii="Times New Roman" w:hAnsi="Times New Roman" w:cs="Times New Roman"/>
          <w:b/>
          <w:sz w:val="24"/>
          <w:szCs w:val="24"/>
        </w:rPr>
      </w:pPr>
    </w:p>
    <w:p w:rsidR="00C555C1" w:rsidRPr="00390AB8" w:rsidRDefault="00C555C1" w:rsidP="00873DF2">
      <w:pPr>
        <w:tabs>
          <w:tab w:val="left" w:pos="0"/>
        </w:tabs>
        <w:ind w:left="0" w:firstLine="851"/>
        <w:jc w:val="center"/>
        <w:rPr>
          <w:rFonts w:ascii="Times New Roman" w:hAnsi="Times New Roman" w:cs="Times New Roman"/>
          <w:b/>
          <w:sz w:val="24"/>
          <w:szCs w:val="24"/>
        </w:rPr>
      </w:pPr>
    </w:p>
    <w:p w:rsidR="00C555C1" w:rsidRPr="00390AB8" w:rsidRDefault="00C555C1" w:rsidP="00C555C1">
      <w:pPr>
        <w:tabs>
          <w:tab w:val="left" w:pos="0"/>
        </w:tabs>
        <w:ind w:left="0"/>
        <w:rPr>
          <w:rFonts w:ascii="Times New Roman" w:hAnsi="Times New Roman" w:cs="Times New Roman"/>
          <w:b/>
          <w:sz w:val="24"/>
          <w:szCs w:val="24"/>
        </w:rPr>
        <w:sectPr w:rsidR="00C555C1" w:rsidRPr="00390AB8" w:rsidSect="00C555C1">
          <w:pgSz w:w="16838" w:h="11906" w:orient="landscape"/>
          <w:pgMar w:top="1701" w:right="1134" w:bottom="850" w:left="1134" w:header="708" w:footer="708" w:gutter="0"/>
          <w:cols w:space="708"/>
          <w:titlePg/>
          <w:docGrid w:linePitch="360"/>
        </w:sectPr>
      </w:pPr>
    </w:p>
    <w:p w:rsidR="00C555C1" w:rsidRPr="00390AB8" w:rsidRDefault="00C555C1" w:rsidP="009F5338">
      <w:pPr>
        <w:tabs>
          <w:tab w:val="left" w:pos="0"/>
        </w:tabs>
        <w:spacing w:after="0"/>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4.2. Учебно-тематический план.</w:t>
      </w:r>
    </w:p>
    <w:p w:rsidR="00873DF2" w:rsidRPr="00390AB8" w:rsidRDefault="00873DF2" w:rsidP="00C555C1">
      <w:pPr>
        <w:tabs>
          <w:tab w:val="left" w:pos="0"/>
        </w:tabs>
        <w:spacing w:after="0"/>
        <w:ind w:left="0" w:firstLine="851"/>
        <w:jc w:val="both"/>
        <w:rPr>
          <w:rFonts w:ascii="Times New Roman" w:hAnsi="Times New Roman" w:cs="Times New Roman"/>
          <w:sz w:val="24"/>
          <w:szCs w:val="24"/>
        </w:rPr>
      </w:pPr>
      <w:r w:rsidRPr="00390AB8">
        <w:rPr>
          <w:rFonts w:ascii="Times New Roman" w:hAnsi="Times New Roman" w:cs="Times New Roman"/>
          <w:sz w:val="24"/>
          <w:szCs w:val="24"/>
        </w:rPr>
        <w:t>При проведении теоретических занятий следует учитывать возраст спортсменов и излагать материал в доступной им форме. В зависимости от конкретных условий работы в план теоретической подготовки можно вносить коррективы.</w:t>
      </w:r>
    </w:p>
    <w:tbl>
      <w:tblPr>
        <w:tblStyle w:val="a6"/>
        <w:tblpPr w:leftFromText="180" w:rightFromText="180" w:vertAnchor="text" w:horzAnchor="margin" w:tblpY="2083"/>
        <w:tblW w:w="0" w:type="auto"/>
        <w:tblLook w:val="04A0" w:firstRow="1" w:lastRow="0" w:firstColumn="1" w:lastColumn="0" w:noHBand="0" w:noVBand="1"/>
      </w:tblPr>
      <w:tblGrid>
        <w:gridCol w:w="1415"/>
        <w:gridCol w:w="2521"/>
        <w:gridCol w:w="5634"/>
      </w:tblGrid>
      <w:tr w:rsidR="00FA145C" w:rsidRPr="00390AB8" w:rsidTr="00FA145C">
        <w:tc>
          <w:tcPr>
            <w:tcW w:w="1415" w:type="dxa"/>
          </w:tcPr>
          <w:p w:rsidR="00FA145C" w:rsidRPr="00390AB8" w:rsidRDefault="00FA145C" w:rsidP="00FA145C">
            <w:pPr>
              <w:tabs>
                <w:tab w:val="left" w:pos="0"/>
              </w:tabs>
              <w:ind w:left="0"/>
              <w:jc w:val="center"/>
              <w:rPr>
                <w:rFonts w:ascii="Times New Roman" w:hAnsi="Times New Roman" w:cs="Times New Roman"/>
                <w:sz w:val="24"/>
                <w:szCs w:val="24"/>
              </w:rPr>
            </w:pPr>
            <w:r w:rsidRPr="00390AB8">
              <w:rPr>
                <w:rFonts w:ascii="Times New Roman" w:hAnsi="Times New Roman" w:cs="Times New Roman"/>
                <w:sz w:val="24"/>
                <w:szCs w:val="24"/>
              </w:rPr>
              <w:t>Этап спортивной подготовки</w:t>
            </w:r>
          </w:p>
        </w:tc>
        <w:tc>
          <w:tcPr>
            <w:tcW w:w="2521" w:type="dxa"/>
          </w:tcPr>
          <w:p w:rsidR="00FA145C" w:rsidRPr="00390AB8" w:rsidRDefault="00FA145C" w:rsidP="00FA145C">
            <w:pPr>
              <w:tabs>
                <w:tab w:val="left" w:pos="0"/>
              </w:tabs>
              <w:ind w:left="0"/>
              <w:jc w:val="center"/>
              <w:rPr>
                <w:rFonts w:ascii="Times New Roman" w:hAnsi="Times New Roman" w:cs="Times New Roman"/>
                <w:sz w:val="24"/>
                <w:szCs w:val="24"/>
              </w:rPr>
            </w:pPr>
            <w:r w:rsidRPr="00390AB8">
              <w:rPr>
                <w:rFonts w:ascii="Times New Roman" w:hAnsi="Times New Roman" w:cs="Times New Roman"/>
                <w:sz w:val="24"/>
                <w:szCs w:val="24"/>
              </w:rPr>
              <w:t>Темы по теоретической подготовки</w:t>
            </w:r>
          </w:p>
        </w:tc>
        <w:tc>
          <w:tcPr>
            <w:tcW w:w="5634" w:type="dxa"/>
          </w:tcPr>
          <w:p w:rsidR="00FA145C" w:rsidRPr="00390AB8" w:rsidRDefault="00FA145C" w:rsidP="00FA145C">
            <w:pPr>
              <w:tabs>
                <w:tab w:val="left" w:pos="0"/>
              </w:tabs>
              <w:ind w:left="0"/>
              <w:jc w:val="center"/>
              <w:rPr>
                <w:rFonts w:ascii="Times New Roman" w:hAnsi="Times New Roman" w:cs="Times New Roman"/>
                <w:sz w:val="24"/>
                <w:szCs w:val="24"/>
              </w:rPr>
            </w:pPr>
            <w:r w:rsidRPr="00390AB8">
              <w:rPr>
                <w:rFonts w:ascii="Times New Roman" w:hAnsi="Times New Roman" w:cs="Times New Roman"/>
                <w:sz w:val="24"/>
                <w:szCs w:val="24"/>
              </w:rPr>
              <w:t>Краткое содержание</w:t>
            </w:r>
          </w:p>
        </w:tc>
      </w:tr>
      <w:tr w:rsidR="00FA145C" w:rsidRPr="00390AB8" w:rsidTr="00FA145C">
        <w:trPr>
          <w:trHeight w:val="1064"/>
        </w:trPr>
        <w:tc>
          <w:tcPr>
            <w:tcW w:w="1415" w:type="dxa"/>
            <w:vMerge w:val="restart"/>
            <w:textDirection w:val="btLr"/>
          </w:tcPr>
          <w:p w:rsidR="00FA145C" w:rsidRPr="00390AB8" w:rsidRDefault="00FA145C" w:rsidP="00FA145C">
            <w:pPr>
              <w:tabs>
                <w:tab w:val="left" w:pos="0"/>
              </w:tabs>
              <w:ind w:left="113" w:right="113"/>
              <w:jc w:val="center"/>
              <w:rPr>
                <w:rFonts w:ascii="Times New Roman" w:hAnsi="Times New Roman" w:cs="Times New Roman"/>
                <w:sz w:val="24"/>
                <w:szCs w:val="24"/>
              </w:rPr>
            </w:pPr>
            <w:r w:rsidRPr="00390AB8">
              <w:rPr>
                <w:rFonts w:ascii="Times New Roman" w:hAnsi="Times New Roman" w:cs="Times New Roman"/>
                <w:sz w:val="24"/>
                <w:szCs w:val="24"/>
              </w:rPr>
              <w:t>Этап начальной подготовки</w:t>
            </w:r>
          </w:p>
        </w:tc>
        <w:tc>
          <w:tcPr>
            <w:tcW w:w="2521" w:type="dxa"/>
          </w:tcPr>
          <w:p w:rsidR="00FA145C" w:rsidRPr="00390AB8" w:rsidRDefault="00FA145C" w:rsidP="00FA145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История возникновения вида спорта и его развитие</w:t>
            </w:r>
          </w:p>
        </w:tc>
        <w:tc>
          <w:tcPr>
            <w:tcW w:w="5634" w:type="dxa"/>
          </w:tcPr>
          <w:p w:rsidR="00FA145C" w:rsidRPr="00390AB8" w:rsidRDefault="00FA145C" w:rsidP="00FA145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xml:space="preserve">Зарождение и развитие вида спорта. Автобиография выдающихся спортсменов. Чемпионы и призеры Олимпийских игр. </w:t>
            </w:r>
          </w:p>
        </w:tc>
      </w:tr>
      <w:tr w:rsidR="00FA145C" w:rsidRPr="00390AB8" w:rsidTr="00FA145C">
        <w:tc>
          <w:tcPr>
            <w:tcW w:w="1415" w:type="dxa"/>
            <w:vMerge/>
          </w:tcPr>
          <w:p w:rsidR="00FA145C" w:rsidRPr="00390AB8" w:rsidRDefault="00FA145C" w:rsidP="00FA145C">
            <w:pPr>
              <w:tabs>
                <w:tab w:val="left" w:pos="0"/>
              </w:tabs>
              <w:ind w:left="0"/>
              <w:rPr>
                <w:rFonts w:ascii="Times New Roman" w:hAnsi="Times New Roman" w:cs="Times New Roman"/>
                <w:sz w:val="24"/>
                <w:szCs w:val="24"/>
              </w:rPr>
            </w:pPr>
          </w:p>
        </w:tc>
        <w:tc>
          <w:tcPr>
            <w:tcW w:w="2521" w:type="dxa"/>
          </w:tcPr>
          <w:p w:rsidR="00FA145C" w:rsidRPr="00390AB8" w:rsidRDefault="00FA145C" w:rsidP="00FA145C">
            <w:pPr>
              <w:tabs>
                <w:tab w:val="left" w:pos="0"/>
              </w:tabs>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5634" w:type="dxa"/>
          </w:tcPr>
          <w:p w:rsidR="00FA145C" w:rsidRPr="00390AB8" w:rsidRDefault="00FA145C" w:rsidP="00FA145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FA145C" w:rsidRPr="00390AB8" w:rsidTr="00FA145C">
        <w:trPr>
          <w:trHeight w:val="1536"/>
        </w:trPr>
        <w:tc>
          <w:tcPr>
            <w:tcW w:w="1415" w:type="dxa"/>
            <w:vMerge/>
          </w:tcPr>
          <w:p w:rsidR="00FA145C" w:rsidRPr="00390AB8" w:rsidRDefault="00FA145C" w:rsidP="00FA145C">
            <w:pPr>
              <w:tabs>
                <w:tab w:val="left" w:pos="0"/>
              </w:tabs>
              <w:ind w:left="0"/>
              <w:rPr>
                <w:rFonts w:ascii="Times New Roman" w:hAnsi="Times New Roman" w:cs="Times New Roman"/>
                <w:sz w:val="24"/>
                <w:szCs w:val="24"/>
              </w:rPr>
            </w:pPr>
          </w:p>
        </w:tc>
        <w:tc>
          <w:tcPr>
            <w:tcW w:w="2521" w:type="dxa"/>
          </w:tcPr>
          <w:p w:rsidR="00FA145C" w:rsidRPr="00390AB8" w:rsidRDefault="00FA145C" w:rsidP="00FA145C">
            <w:pPr>
              <w:tabs>
                <w:tab w:val="left" w:pos="0"/>
              </w:tabs>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Личная и общественная гигиена. Закаливание организма.</w:t>
            </w:r>
          </w:p>
        </w:tc>
        <w:tc>
          <w:tcPr>
            <w:tcW w:w="5634" w:type="dxa"/>
          </w:tcPr>
          <w:p w:rsidR="00FA145C" w:rsidRPr="00390AB8" w:rsidRDefault="00FA145C" w:rsidP="00FA145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Понятие о гигиене и санитарии. Уход за телом. Гигиенические требования к одежде и обуви. Соблюдение гигиены на спортивных объектах.</w:t>
            </w:r>
          </w:p>
          <w:p w:rsidR="00FA145C" w:rsidRPr="00390AB8" w:rsidRDefault="00FA145C" w:rsidP="00FA145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Значение и основные правила закаливания. Закаливание воздухом, водой, солнцем.</w:t>
            </w:r>
          </w:p>
        </w:tc>
      </w:tr>
      <w:tr w:rsidR="00FA145C" w:rsidRPr="00390AB8" w:rsidTr="00FA145C">
        <w:trPr>
          <w:trHeight w:val="765"/>
        </w:trPr>
        <w:tc>
          <w:tcPr>
            <w:tcW w:w="1415" w:type="dxa"/>
            <w:vMerge/>
          </w:tcPr>
          <w:p w:rsidR="00FA145C" w:rsidRPr="00390AB8" w:rsidRDefault="00FA145C" w:rsidP="00FA145C">
            <w:pPr>
              <w:tabs>
                <w:tab w:val="left" w:pos="0"/>
              </w:tabs>
              <w:ind w:left="0"/>
              <w:rPr>
                <w:rFonts w:ascii="Times New Roman" w:hAnsi="Times New Roman" w:cs="Times New Roman"/>
                <w:sz w:val="24"/>
                <w:szCs w:val="24"/>
              </w:rPr>
            </w:pPr>
          </w:p>
        </w:tc>
        <w:tc>
          <w:tcPr>
            <w:tcW w:w="2521" w:type="dxa"/>
          </w:tcPr>
          <w:p w:rsidR="00FA145C" w:rsidRPr="00390AB8" w:rsidRDefault="00FA145C" w:rsidP="00FA145C">
            <w:pPr>
              <w:tabs>
                <w:tab w:val="left" w:pos="0"/>
              </w:tabs>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Общая характеристика спортивной тренировки</w:t>
            </w:r>
          </w:p>
        </w:tc>
        <w:tc>
          <w:tcPr>
            <w:tcW w:w="5634" w:type="dxa"/>
          </w:tcPr>
          <w:p w:rsidR="00FA145C" w:rsidRPr="00390AB8" w:rsidRDefault="00FA145C" w:rsidP="00FA145C">
            <w:pPr>
              <w:tabs>
                <w:tab w:val="left" w:pos="0"/>
              </w:tabs>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w:t>
            </w:r>
          </w:p>
        </w:tc>
      </w:tr>
      <w:tr w:rsidR="00FA145C" w:rsidRPr="00390AB8" w:rsidTr="00FA145C">
        <w:trPr>
          <w:trHeight w:val="801"/>
        </w:trPr>
        <w:tc>
          <w:tcPr>
            <w:tcW w:w="1415" w:type="dxa"/>
            <w:vMerge/>
          </w:tcPr>
          <w:p w:rsidR="00FA145C" w:rsidRPr="00390AB8" w:rsidRDefault="00FA145C" w:rsidP="00FA145C">
            <w:pPr>
              <w:tabs>
                <w:tab w:val="left" w:pos="0"/>
              </w:tabs>
              <w:ind w:left="0"/>
              <w:rPr>
                <w:rFonts w:ascii="Times New Roman" w:hAnsi="Times New Roman" w:cs="Times New Roman"/>
                <w:sz w:val="24"/>
                <w:szCs w:val="24"/>
              </w:rPr>
            </w:pPr>
          </w:p>
        </w:tc>
        <w:tc>
          <w:tcPr>
            <w:tcW w:w="2521" w:type="dxa"/>
          </w:tcPr>
          <w:p w:rsidR="00FA145C" w:rsidRPr="00390AB8" w:rsidRDefault="00FA145C" w:rsidP="00FA145C">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390AB8">
              <w:rPr>
                <w:rFonts w:ascii="Times New Roman" w:eastAsia="Times New Roman" w:hAnsi="Times New Roman" w:cs="Times New Roman"/>
                <w:color w:val="1A1A1A"/>
                <w:sz w:val="24"/>
                <w:szCs w:val="24"/>
                <w:lang w:eastAsia="ru-RU"/>
              </w:rPr>
              <w:t>Предупреждение</w:t>
            </w:r>
          </w:p>
          <w:p w:rsidR="00FA145C" w:rsidRPr="00390AB8" w:rsidRDefault="00FA145C" w:rsidP="00FA145C">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390AB8">
              <w:rPr>
                <w:rFonts w:ascii="Times New Roman" w:eastAsia="Times New Roman" w:hAnsi="Times New Roman" w:cs="Times New Roman"/>
                <w:color w:val="1A1A1A"/>
                <w:sz w:val="24"/>
                <w:szCs w:val="24"/>
                <w:lang w:eastAsia="ru-RU"/>
              </w:rPr>
              <w:t>травматизма</w:t>
            </w:r>
          </w:p>
          <w:p w:rsidR="00FA145C" w:rsidRPr="00390AB8" w:rsidRDefault="00FA145C" w:rsidP="00FA145C">
            <w:pPr>
              <w:tabs>
                <w:tab w:val="left" w:pos="0"/>
              </w:tabs>
              <w:ind w:left="0"/>
              <w:rPr>
                <w:rFonts w:ascii="Times New Roman" w:hAnsi="Times New Roman" w:cs="Times New Roman"/>
                <w:sz w:val="24"/>
                <w:szCs w:val="24"/>
              </w:rPr>
            </w:pPr>
          </w:p>
        </w:tc>
        <w:tc>
          <w:tcPr>
            <w:tcW w:w="5634" w:type="dxa"/>
          </w:tcPr>
          <w:p w:rsidR="00FA145C" w:rsidRPr="00390AB8" w:rsidRDefault="00FA145C" w:rsidP="00FA145C">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390AB8">
              <w:rPr>
                <w:rFonts w:ascii="Times New Roman" w:eastAsia="Times New Roman" w:hAnsi="Times New Roman" w:cs="Times New Roman"/>
                <w:color w:val="1A1A1A"/>
                <w:sz w:val="24"/>
                <w:szCs w:val="24"/>
                <w:lang w:eastAsia="ru-RU"/>
              </w:rPr>
              <w:t>Понятие о травмах и их причинах. Предотвращение</w:t>
            </w:r>
          </w:p>
          <w:p w:rsidR="00FA145C" w:rsidRPr="00390AB8" w:rsidRDefault="00FA145C" w:rsidP="00FA145C">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390AB8">
              <w:rPr>
                <w:rFonts w:ascii="Times New Roman" w:eastAsia="Times New Roman" w:hAnsi="Times New Roman" w:cs="Times New Roman"/>
                <w:color w:val="1A1A1A"/>
                <w:sz w:val="24"/>
                <w:szCs w:val="24"/>
                <w:lang w:eastAsia="ru-RU"/>
              </w:rPr>
              <w:t>травматизма, правильная экипировка спортсменов и т.д. Оказание первой медицинской помощи и др.</w:t>
            </w:r>
          </w:p>
        </w:tc>
      </w:tr>
      <w:tr w:rsidR="00FA145C" w:rsidRPr="00390AB8" w:rsidTr="00FA145C">
        <w:trPr>
          <w:trHeight w:val="630"/>
        </w:trPr>
        <w:tc>
          <w:tcPr>
            <w:tcW w:w="1415" w:type="dxa"/>
            <w:vMerge/>
          </w:tcPr>
          <w:p w:rsidR="00FA145C" w:rsidRPr="00390AB8" w:rsidRDefault="00FA145C" w:rsidP="00FA145C">
            <w:pPr>
              <w:tabs>
                <w:tab w:val="left" w:pos="0"/>
              </w:tabs>
              <w:ind w:left="0"/>
              <w:rPr>
                <w:rFonts w:ascii="Times New Roman" w:hAnsi="Times New Roman" w:cs="Times New Roman"/>
                <w:sz w:val="24"/>
                <w:szCs w:val="24"/>
              </w:rPr>
            </w:pPr>
          </w:p>
        </w:tc>
        <w:tc>
          <w:tcPr>
            <w:tcW w:w="2521" w:type="dxa"/>
          </w:tcPr>
          <w:p w:rsidR="00FA145C" w:rsidRPr="00390AB8" w:rsidRDefault="00FA145C" w:rsidP="00FA145C">
            <w:pPr>
              <w:tabs>
                <w:tab w:val="left" w:pos="0"/>
              </w:tabs>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Правила техники безопасности</w:t>
            </w:r>
          </w:p>
        </w:tc>
        <w:tc>
          <w:tcPr>
            <w:tcW w:w="5634" w:type="dxa"/>
          </w:tcPr>
          <w:p w:rsidR="00FA145C" w:rsidRPr="00390AB8" w:rsidRDefault="00FA145C" w:rsidP="00FA145C">
            <w:pPr>
              <w:tabs>
                <w:tab w:val="left" w:pos="0"/>
              </w:tabs>
              <w:spacing w:after="0" w:line="240" w:lineRule="auto"/>
              <w:ind w:left="0"/>
              <w:rPr>
                <w:rFonts w:ascii="Times New Roman" w:hAnsi="Times New Roman" w:cs="Times New Roman"/>
                <w:sz w:val="24"/>
                <w:szCs w:val="24"/>
              </w:rPr>
            </w:pPr>
            <w:r w:rsidRPr="00390AB8">
              <w:rPr>
                <w:rFonts w:ascii="Times New Roman" w:hAnsi="Times New Roman" w:cs="Times New Roman"/>
                <w:sz w:val="24"/>
                <w:szCs w:val="24"/>
              </w:rPr>
              <w:t>Соблюдение правил техники безопасности при занятии боксом. Соблюдение правил техники безопасности в зале ОФП. Соблюдение правил техники безопасности при выезде на соревнования, во время соревнований.</w:t>
            </w:r>
          </w:p>
        </w:tc>
      </w:tr>
      <w:tr w:rsidR="00FA145C" w:rsidRPr="00390AB8" w:rsidTr="00FA145C">
        <w:trPr>
          <w:trHeight w:val="1020"/>
        </w:trPr>
        <w:tc>
          <w:tcPr>
            <w:tcW w:w="1415" w:type="dxa"/>
            <w:vMerge/>
          </w:tcPr>
          <w:p w:rsidR="00FA145C" w:rsidRPr="00390AB8" w:rsidRDefault="00FA145C" w:rsidP="00FA145C">
            <w:pPr>
              <w:tabs>
                <w:tab w:val="left" w:pos="0"/>
              </w:tabs>
              <w:ind w:left="0"/>
              <w:rPr>
                <w:rFonts w:ascii="Times New Roman" w:hAnsi="Times New Roman" w:cs="Times New Roman"/>
                <w:sz w:val="24"/>
                <w:szCs w:val="24"/>
              </w:rPr>
            </w:pPr>
          </w:p>
        </w:tc>
        <w:tc>
          <w:tcPr>
            <w:tcW w:w="2521" w:type="dxa"/>
          </w:tcPr>
          <w:p w:rsidR="00FA145C" w:rsidRPr="00390AB8" w:rsidRDefault="00FA145C" w:rsidP="00FA145C">
            <w:pPr>
              <w:tabs>
                <w:tab w:val="left" w:pos="0"/>
              </w:tabs>
              <w:spacing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Правила соревнований организация и проведение соревнований</w:t>
            </w:r>
          </w:p>
        </w:tc>
        <w:tc>
          <w:tcPr>
            <w:tcW w:w="5634" w:type="dxa"/>
          </w:tcPr>
          <w:p w:rsidR="00FA145C" w:rsidRPr="00390AB8" w:rsidRDefault="00FA145C" w:rsidP="00FA145C">
            <w:pPr>
              <w:tabs>
                <w:tab w:val="left" w:pos="0"/>
              </w:tabs>
              <w:ind w:left="0"/>
              <w:rPr>
                <w:rFonts w:ascii="Times New Roman" w:hAnsi="Times New Roman" w:cs="Times New Roman"/>
                <w:sz w:val="24"/>
                <w:szCs w:val="24"/>
              </w:rPr>
            </w:pPr>
            <w:r w:rsidRPr="00390AB8">
              <w:rPr>
                <w:rFonts w:ascii="Times New Roman" w:hAnsi="Times New Roman" w:cs="Times New Roman"/>
                <w:sz w:val="24"/>
                <w:szCs w:val="24"/>
              </w:rPr>
              <w:t>Знакомство с правилами соревнований, система оценок и замечаний, организация соревнований.</w:t>
            </w:r>
          </w:p>
        </w:tc>
      </w:tr>
    </w:tbl>
    <w:p w:rsidR="00873DF2" w:rsidRPr="00390AB8" w:rsidRDefault="00FA145C" w:rsidP="006D1990">
      <w:pPr>
        <w:tabs>
          <w:tab w:val="left" w:pos="0"/>
        </w:tabs>
        <w:spacing w:after="0"/>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w:t>
      </w:r>
      <w:r w:rsidR="00873DF2" w:rsidRPr="00390AB8">
        <w:rPr>
          <w:rFonts w:ascii="Times New Roman" w:hAnsi="Times New Roman" w:cs="Times New Roman"/>
          <w:sz w:val="24"/>
          <w:szCs w:val="24"/>
        </w:rPr>
        <w:t>Формирование знаний по освоению содержания теоретических сведений по виду спорта «бокс» и формированию здорового образа жизни способствует повышению качества теоретической подготовленности спортсменов различного возраста. Обычно, теоретическая подготовка проводится тренером по время тренировочного занятия. Ее можно организовать в форме сообщения, беседы, лекции, семинара.</w:t>
      </w:r>
    </w:p>
    <w:p w:rsidR="006D1990" w:rsidRPr="00390AB8" w:rsidRDefault="006D1990" w:rsidP="006D1990">
      <w:pPr>
        <w:tabs>
          <w:tab w:val="left" w:pos="0"/>
        </w:tabs>
        <w:spacing w:after="0"/>
        <w:ind w:left="0" w:firstLine="851"/>
        <w:jc w:val="both"/>
        <w:rPr>
          <w:rFonts w:ascii="Times New Roman" w:hAnsi="Times New Roman" w:cs="Times New Roman"/>
          <w:sz w:val="24"/>
          <w:szCs w:val="24"/>
        </w:rPr>
      </w:pPr>
    </w:p>
    <w:p w:rsidR="00C555C1" w:rsidRPr="00390AB8" w:rsidRDefault="00C555C1" w:rsidP="00151EEC">
      <w:pPr>
        <w:tabs>
          <w:tab w:val="left" w:pos="0"/>
        </w:tabs>
        <w:spacing w:after="0"/>
        <w:jc w:val="both"/>
        <w:rPr>
          <w:rFonts w:ascii="Times New Roman" w:hAnsi="Times New Roman" w:cs="Times New Roman"/>
          <w:sz w:val="24"/>
          <w:szCs w:val="24"/>
        </w:rPr>
        <w:sectPr w:rsidR="00C555C1" w:rsidRPr="00390AB8" w:rsidSect="00C555C1">
          <w:pgSz w:w="11906" w:h="16838"/>
          <w:pgMar w:top="1134" w:right="851" w:bottom="1134" w:left="1701" w:header="709" w:footer="709" w:gutter="0"/>
          <w:cols w:space="708"/>
          <w:titlePg/>
          <w:docGrid w:linePitch="360"/>
        </w:sectPr>
      </w:pPr>
    </w:p>
    <w:tbl>
      <w:tblPr>
        <w:tblStyle w:val="a6"/>
        <w:tblpPr w:leftFromText="180" w:rightFromText="180" w:vertAnchor="text" w:horzAnchor="margin" w:tblpY="-172"/>
        <w:tblW w:w="0" w:type="auto"/>
        <w:tblLook w:val="04A0" w:firstRow="1" w:lastRow="0" w:firstColumn="1" w:lastColumn="0" w:noHBand="0" w:noVBand="1"/>
      </w:tblPr>
      <w:tblGrid>
        <w:gridCol w:w="1415"/>
        <w:gridCol w:w="2495"/>
        <w:gridCol w:w="5435"/>
      </w:tblGrid>
      <w:tr w:rsidR="00151EEC" w:rsidRPr="00390AB8" w:rsidTr="00151EEC">
        <w:trPr>
          <w:trHeight w:val="845"/>
        </w:trPr>
        <w:tc>
          <w:tcPr>
            <w:tcW w:w="1415" w:type="dxa"/>
          </w:tcPr>
          <w:p w:rsidR="00151EEC" w:rsidRPr="00390AB8" w:rsidRDefault="00151EEC" w:rsidP="00151EEC">
            <w:pPr>
              <w:tabs>
                <w:tab w:val="left" w:pos="0"/>
              </w:tabs>
              <w:ind w:left="0"/>
              <w:jc w:val="center"/>
              <w:rPr>
                <w:rFonts w:ascii="Times New Roman" w:hAnsi="Times New Roman" w:cs="Times New Roman"/>
                <w:sz w:val="24"/>
                <w:szCs w:val="24"/>
              </w:rPr>
            </w:pPr>
            <w:r w:rsidRPr="00390AB8">
              <w:rPr>
                <w:rFonts w:ascii="Times New Roman" w:hAnsi="Times New Roman" w:cs="Times New Roman"/>
                <w:sz w:val="24"/>
                <w:szCs w:val="24"/>
              </w:rPr>
              <w:lastRenderedPageBreak/>
              <w:t>Этап спортивной подготовки</w:t>
            </w:r>
          </w:p>
        </w:tc>
        <w:tc>
          <w:tcPr>
            <w:tcW w:w="2495" w:type="dxa"/>
          </w:tcPr>
          <w:p w:rsidR="00151EEC" w:rsidRPr="00390AB8" w:rsidRDefault="00151EEC" w:rsidP="00151EEC">
            <w:pPr>
              <w:tabs>
                <w:tab w:val="left" w:pos="0"/>
              </w:tabs>
              <w:ind w:left="0"/>
              <w:jc w:val="center"/>
              <w:rPr>
                <w:rFonts w:ascii="Times New Roman" w:hAnsi="Times New Roman" w:cs="Times New Roman"/>
                <w:sz w:val="24"/>
                <w:szCs w:val="24"/>
              </w:rPr>
            </w:pPr>
            <w:r w:rsidRPr="00390AB8">
              <w:rPr>
                <w:rFonts w:ascii="Times New Roman" w:hAnsi="Times New Roman" w:cs="Times New Roman"/>
                <w:sz w:val="24"/>
                <w:szCs w:val="24"/>
              </w:rPr>
              <w:t>Темы по теоретической подготовки</w:t>
            </w:r>
          </w:p>
        </w:tc>
        <w:tc>
          <w:tcPr>
            <w:tcW w:w="5435" w:type="dxa"/>
          </w:tcPr>
          <w:p w:rsidR="00151EEC" w:rsidRPr="00390AB8" w:rsidRDefault="00151EEC" w:rsidP="00151EEC">
            <w:pPr>
              <w:tabs>
                <w:tab w:val="left" w:pos="0"/>
              </w:tabs>
              <w:ind w:left="0"/>
              <w:jc w:val="center"/>
              <w:rPr>
                <w:rFonts w:ascii="Times New Roman" w:hAnsi="Times New Roman" w:cs="Times New Roman"/>
                <w:sz w:val="24"/>
                <w:szCs w:val="24"/>
              </w:rPr>
            </w:pPr>
            <w:r w:rsidRPr="00390AB8">
              <w:rPr>
                <w:rFonts w:ascii="Times New Roman" w:hAnsi="Times New Roman" w:cs="Times New Roman"/>
                <w:sz w:val="24"/>
                <w:szCs w:val="24"/>
              </w:rPr>
              <w:t>Краткое содержание</w:t>
            </w:r>
          </w:p>
        </w:tc>
      </w:tr>
      <w:tr w:rsidR="00151EEC" w:rsidRPr="00390AB8" w:rsidTr="00151EEC">
        <w:trPr>
          <w:trHeight w:val="1064"/>
        </w:trPr>
        <w:tc>
          <w:tcPr>
            <w:tcW w:w="1415" w:type="dxa"/>
            <w:vMerge w:val="restart"/>
            <w:textDirection w:val="btLr"/>
          </w:tcPr>
          <w:p w:rsidR="00151EEC" w:rsidRPr="00390AB8" w:rsidRDefault="00151EEC" w:rsidP="00151EEC">
            <w:pPr>
              <w:tabs>
                <w:tab w:val="left" w:pos="0"/>
              </w:tabs>
              <w:spacing w:after="0"/>
              <w:ind w:left="113" w:right="113"/>
              <w:jc w:val="center"/>
              <w:rPr>
                <w:rFonts w:ascii="Times New Roman" w:hAnsi="Times New Roman" w:cs="Times New Roman"/>
                <w:sz w:val="24"/>
                <w:szCs w:val="24"/>
              </w:rPr>
            </w:pPr>
            <w:r w:rsidRPr="00390AB8">
              <w:rPr>
                <w:rFonts w:ascii="Times New Roman" w:hAnsi="Times New Roman" w:cs="Times New Roman"/>
                <w:sz w:val="24"/>
                <w:szCs w:val="24"/>
              </w:rPr>
              <w:t>Учебно – тренировочный этап</w:t>
            </w:r>
          </w:p>
          <w:p w:rsidR="00151EEC" w:rsidRPr="00390AB8" w:rsidRDefault="00151EEC" w:rsidP="00151EEC">
            <w:pPr>
              <w:tabs>
                <w:tab w:val="left" w:pos="0"/>
              </w:tabs>
              <w:spacing w:after="0"/>
              <w:ind w:left="113" w:right="113"/>
              <w:jc w:val="center"/>
              <w:rPr>
                <w:rFonts w:ascii="Times New Roman" w:hAnsi="Times New Roman" w:cs="Times New Roman"/>
                <w:sz w:val="24"/>
                <w:szCs w:val="24"/>
              </w:rPr>
            </w:pPr>
            <w:r w:rsidRPr="00390AB8">
              <w:rPr>
                <w:rFonts w:ascii="Times New Roman" w:hAnsi="Times New Roman" w:cs="Times New Roman"/>
                <w:sz w:val="24"/>
                <w:szCs w:val="24"/>
              </w:rPr>
              <w:t>(этап спортивной специализации)</w:t>
            </w:r>
          </w:p>
        </w:tc>
        <w:tc>
          <w:tcPr>
            <w:tcW w:w="249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Роль и место физической культуры в формировании личностных качеств</w:t>
            </w:r>
          </w:p>
        </w:tc>
        <w:tc>
          <w:tcPr>
            <w:tcW w:w="543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151EEC" w:rsidRPr="00390AB8" w:rsidTr="00151EEC">
        <w:tc>
          <w:tcPr>
            <w:tcW w:w="1415" w:type="dxa"/>
            <w:vMerge/>
          </w:tcPr>
          <w:p w:rsidR="00151EEC" w:rsidRPr="00390AB8" w:rsidRDefault="00151EEC" w:rsidP="00151EEC">
            <w:pPr>
              <w:tabs>
                <w:tab w:val="left" w:pos="0"/>
              </w:tabs>
              <w:ind w:left="0"/>
              <w:rPr>
                <w:rFonts w:ascii="Times New Roman" w:hAnsi="Times New Roman" w:cs="Times New Roman"/>
                <w:sz w:val="24"/>
                <w:szCs w:val="24"/>
              </w:rPr>
            </w:pPr>
          </w:p>
        </w:tc>
        <w:tc>
          <w:tcPr>
            <w:tcW w:w="249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История возникновения олимпийского движения</w:t>
            </w:r>
          </w:p>
        </w:tc>
        <w:tc>
          <w:tcPr>
            <w:tcW w:w="543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Зарождение олимпийского движения. Возрождение олимпийской идеи. Международный Олимпийский комитет (МОК)</w:t>
            </w:r>
          </w:p>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p>
        </w:tc>
      </w:tr>
      <w:tr w:rsidR="00151EEC" w:rsidRPr="00390AB8" w:rsidTr="00151EEC">
        <w:trPr>
          <w:trHeight w:val="1054"/>
        </w:trPr>
        <w:tc>
          <w:tcPr>
            <w:tcW w:w="1415" w:type="dxa"/>
            <w:vMerge/>
          </w:tcPr>
          <w:p w:rsidR="00151EEC" w:rsidRPr="00390AB8" w:rsidRDefault="00151EEC" w:rsidP="00151EEC">
            <w:pPr>
              <w:tabs>
                <w:tab w:val="left" w:pos="0"/>
              </w:tabs>
              <w:ind w:left="0"/>
              <w:rPr>
                <w:rFonts w:ascii="Times New Roman" w:hAnsi="Times New Roman" w:cs="Times New Roman"/>
                <w:sz w:val="24"/>
                <w:szCs w:val="24"/>
              </w:rPr>
            </w:pPr>
          </w:p>
        </w:tc>
        <w:tc>
          <w:tcPr>
            <w:tcW w:w="249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Режим дня и питание обучающихся</w:t>
            </w:r>
          </w:p>
        </w:tc>
        <w:tc>
          <w:tcPr>
            <w:tcW w:w="543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Расписание учебно-тренировочного и учебного процесса. Роль питания в подготовке обучающихся к спортивным соревнованиям. Рациональное и сбалансированное питание.</w:t>
            </w:r>
          </w:p>
        </w:tc>
      </w:tr>
      <w:tr w:rsidR="00151EEC" w:rsidRPr="00390AB8" w:rsidTr="00151EEC">
        <w:trPr>
          <w:trHeight w:val="765"/>
        </w:trPr>
        <w:tc>
          <w:tcPr>
            <w:tcW w:w="1415" w:type="dxa"/>
            <w:vMerge/>
          </w:tcPr>
          <w:p w:rsidR="00151EEC" w:rsidRPr="00390AB8" w:rsidRDefault="00151EEC" w:rsidP="00151EEC">
            <w:pPr>
              <w:tabs>
                <w:tab w:val="left" w:pos="0"/>
              </w:tabs>
              <w:ind w:left="0"/>
              <w:rPr>
                <w:rFonts w:ascii="Times New Roman" w:hAnsi="Times New Roman" w:cs="Times New Roman"/>
                <w:sz w:val="24"/>
                <w:szCs w:val="24"/>
              </w:rPr>
            </w:pPr>
          </w:p>
        </w:tc>
        <w:tc>
          <w:tcPr>
            <w:tcW w:w="249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Физиологические основы физической культуры</w:t>
            </w:r>
          </w:p>
        </w:tc>
        <w:tc>
          <w:tcPr>
            <w:tcW w:w="543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Спортивная физиология. Классификация различных видов мышечной деятельности. Физиологическая характеристика состояний организм при спортивной деятельности. Физиологические механизмы развития двигательных навыков.</w:t>
            </w:r>
          </w:p>
        </w:tc>
      </w:tr>
      <w:tr w:rsidR="00151EEC" w:rsidRPr="00390AB8" w:rsidTr="00151EEC">
        <w:trPr>
          <w:trHeight w:val="1379"/>
        </w:trPr>
        <w:tc>
          <w:tcPr>
            <w:tcW w:w="1415" w:type="dxa"/>
            <w:vMerge/>
          </w:tcPr>
          <w:p w:rsidR="00151EEC" w:rsidRPr="00390AB8" w:rsidRDefault="00151EEC" w:rsidP="00151EEC">
            <w:pPr>
              <w:tabs>
                <w:tab w:val="left" w:pos="0"/>
              </w:tabs>
              <w:ind w:left="0"/>
              <w:rPr>
                <w:rFonts w:ascii="Times New Roman" w:hAnsi="Times New Roman" w:cs="Times New Roman"/>
                <w:sz w:val="24"/>
                <w:szCs w:val="24"/>
              </w:rPr>
            </w:pPr>
          </w:p>
        </w:tc>
        <w:tc>
          <w:tcPr>
            <w:tcW w:w="2495" w:type="dxa"/>
          </w:tcPr>
          <w:p w:rsidR="00151EEC" w:rsidRPr="00390AB8" w:rsidRDefault="00151EEC" w:rsidP="00151EEC">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390AB8">
              <w:rPr>
                <w:rFonts w:ascii="Times New Roman" w:eastAsia="Times New Roman" w:hAnsi="Times New Roman" w:cs="Times New Roman"/>
                <w:color w:val="1A1A1A"/>
                <w:sz w:val="24"/>
                <w:szCs w:val="24"/>
                <w:lang w:eastAsia="ru-RU"/>
              </w:rPr>
              <w:t>Учет соревновательной деятельности, самоанализ обучающихся</w:t>
            </w:r>
          </w:p>
        </w:tc>
        <w:tc>
          <w:tcPr>
            <w:tcW w:w="5435" w:type="dxa"/>
          </w:tcPr>
          <w:p w:rsidR="00151EEC" w:rsidRPr="00390AB8" w:rsidRDefault="00151EEC" w:rsidP="00151EEC">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390AB8">
              <w:rPr>
                <w:rFonts w:ascii="Times New Roman" w:eastAsia="Times New Roman" w:hAnsi="Times New Roman" w:cs="Times New Roman"/>
                <w:color w:val="1A1A1A"/>
                <w:sz w:val="24"/>
                <w:szCs w:val="24"/>
                <w:lang w:eastAsia="ru-RU"/>
              </w:rPr>
              <w:t>Структура и содержание дневника обучающегося. Классификация и типы спортивных соревнований.</w:t>
            </w:r>
          </w:p>
        </w:tc>
      </w:tr>
      <w:tr w:rsidR="00151EEC" w:rsidRPr="00390AB8" w:rsidTr="00151EEC">
        <w:trPr>
          <w:trHeight w:val="630"/>
        </w:trPr>
        <w:tc>
          <w:tcPr>
            <w:tcW w:w="1415" w:type="dxa"/>
            <w:vMerge/>
          </w:tcPr>
          <w:p w:rsidR="00151EEC" w:rsidRPr="00390AB8" w:rsidRDefault="00151EEC" w:rsidP="00151EEC">
            <w:pPr>
              <w:tabs>
                <w:tab w:val="left" w:pos="0"/>
              </w:tabs>
              <w:ind w:left="0"/>
              <w:rPr>
                <w:rFonts w:ascii="Times New Roman" w:hAnsi="Times New Roman" w:cs="Times New Roman"/>
                <w:sz w:val="24"/>
                <w:szCs w:val="24"/>
              </w:rPr>
            </w:pPr>
          </w:p>
        </w:tc>
        <w:tc>
          <w:tcPr>
            <w:tcW w:w="249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Психологическая подготовка</w:t>
            </w:r>
          </w:p>
        </w:tc>
        <w:tc>
          <w:tcPr>
            <w:tcW w:w="5435" w:type="dxa"/>
          </w:tcPr>
          <w:p w:rsidR="00151EEC" w:rsidRPr="00390AB8" w:rsidRDefault="00151EEC" w:rsidP="00151EEC">
            <w:pPr>
              <w:tabs>
                <w:tab w:val="left" w:pos="0"/>
              </w:tabs>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151EEC" w:rsidRPr="00390AB8" w:rsidTr="00151EEC">
        <w:trPr>
          <w:trHeight w:val="1465"/>
        </w:trPr>
        <w:tc>
          <w:tcPr>
            <w:tcW w:w="1415" w:type="dxa"/>
            <w:vMerge/>
          </w:tcPr>
          <w:p w:rsidR="00151EEC" w:rsidRPr="00390AB8" w:rsidRDefault="00151EEC" w:rsidP="00151EEC">
            <w:pPr>
              <w:tabs>
                <w:tab w:val="left" w:pos="0"/>
              </w:tabs>
              <w:ind w:left="0"/>
              <w:rPr>
                <w:rFonts w:ascii="Times New Roman" w:hAnsi="Times New Roman" w:cs="Times New Roman"/>
                <w:sz w:val="24"/>
                <w:szCs w:val="24"/>
              </w:rPr>
            </w:pPr>
          </w:p>
        </w:tc>
        <w:tc>
          <w:tcPr>
            <w:tcW w:w="2495" w:type="dxa"/>
          </w:tcPr>
          <w:p w:rsidR="00151EEC" w:rsidRPr="00390AB8" w:rsidRDefault="00151EEC" w:rsidP="00151EEC">
            <w:pPr>
              <w:tabs>
                <w:tab w:val="left" w:pos="0"/>
              </w:tabs>
              <w:spacing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Оборудование, спортивный инвентарь и экипировка по виду спорта</w:t>
            </w:r>
          </w:p>
        </w:tc>
        <w:tc>
          <w:tcPr>
            <w:tcW w:w="5435" w:type="dxa"/>
          </w:tcPr>
          <w:p w:rsidR="00151EEC" w:rsidRPr="00390AB8" w:rsidRDefault="00151EEC" w:rsidP="00151EEC">
            <w:pPr>
              <w:tabs>
                <w:tab w:val="left" w:pos="0"/>
              </w:tabs>
              <w:spacing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151EEC" w:rsidRPr="00390AB8" w:rsidTr="00151EEC">
        <w:trPr>
          <w:trHeight w:val="1148"/>
        </w:trPr>
        <w:tc>
          <w:tcPr>
            <w:tcW w:w="1415" w:type="dxa"/>
            <w:vMerge/>
          </w:tcPr>
          <w:p w:rsidR="00151EEC" w:rsidRPr="00390AB8" w:rsidRDefault="00151EEC" w:rsidP="00151EEC">
            <w:pPr>
              <w:tabs>
                <w:tab w:val="left" w:pos="0"/>
              </w:tabs>
              <w:ind w:left="0"/>
              <w:rPr>
                <w:rFonts w:ascii="Times New Roman" w:hAnsi="Times New Roman" w:cs="Times New Roman"/>
                <w:sz w:val="24"/>
                <w:szCs w:val="24"/>
              </w:rPr>
            </w:pPr>
          </w:p>
        </w:tc>
        <w:tc>
          <w:tcPr>
            <w:tcW w:w="2495" w:type="dxa"/>
          </w:tcPr>
          <w:p w:rsidR="00151EEC" w:rsidRPr="00390AB8" w:rsidRDefault="00151EEC" w:rsidP="00151EEC">
            <w:pPr>
              <w:tabs>
                <w:tab w:val="left" w:pos="0"/>
              </w:tabs>
              <w:spacing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Правила вида спорта</w:t>
            </w:r>
          </w:p>
        </w:tc>
        <w:tc>
          <w:tcPr>
            <w:tcW w:w="5435" w:type="dxa"/>
          </w:tcPr>
          <w:p w:rsidR="00151EEC" w:rsidRPr="00390AB8" w:rsidRDefault="00151EEC" w:rsidP="00151EEC">
            <w:pPr>
              <w:tabs>
                <w:tab w:val="left" w:pos="0"/>
              </w:tabs>
              <w:spacing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C555C1" w:rsidRPr="00390AB8" w:rsidRDefault="00C555C1" w:rsidP="00151EEC">
      <w:pPr>
        <w:tabs>
          <w:tab w:val="left" w:pos="0"/>
        </w:tabs>
        <w:ind w:left="0"/>
        <w:rPr>
          <w:rFonts w:ascii="Times New Roman" w:hAnsi="Times New Roman" w:cs="Times New Roman"/>
          <w:sz w:val="24"/>
          <w:szCs w:val="24"/>
        </w:rPr>
        <w:sectPr w:rsidR="00C555C1" w:rsidRPr="00390AB8" w:rsidSect="00C555C1">
          <w:pgSz w:w="11906" w:h="16838"/>
          <w:pgMar w:top="1134" w:right="851" w:bottom="1134" w:left="1701" w:header="709" w:footer="709" w:gutter="0"/>
          <w:cols w:space="708"/>
          <w:titlePg/>
          <w:docGrid w:linePitch="360"/>
        </w:sectPr>
      </w:pPr>
    </w:p>
    <w:p w:rsidR="00151EEC" w:rsidRPr="00390AB8" w:rsidRDefault="00151EEC" w:rsidP="009F5338">
      <w:pPr>
        <w:spacing w:after="0" w:line="240" w:lineRule="auto"/>
        <w:ind w:left="36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5.Особенности осуществления спортивной подготовки по отдельным спортивным дисциплинам</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Особенности осуществления спортивной подготовки по спортивным дисциплина</w:t>
      </w:r>
      <w:r w:rsidR="00C27C73" w:rsidRPr="00390AB8">
        <w:rPr>
          <w:rFonts w:ascii="Times New Roman" w:hAnsi="Times New Roman" w:cs="Times New Roman"/>
          <w:sz w:val="24"/>
          <w:szCs w:val="24"/>
        </w:rPr>
        <w:t>м вида спорта «бокс</w:t>
      </w:r>
      <w:r w:rsidRPr="00390AB8">
        <w:rPr>
          <w:rFonts w:ascii="Times New Roman" w:hAnsi="Times New Roman" w:cs="Times New Roman"/>
          <w:sz w:val="24"/>
          <w:szCs w:val="24"/>
        </w:rPr>
        <w:t>» определяются в Программе и учитываются в том числе при составлении плана физкультурных мероприятий, а также при планировании спортивных результатов.</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К особенностям осуществления спортивной подготовки по спортивным дисциплинам вида спорта относятся:</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возраст обучающихся на этапах совершенствования спортивного мастерства не ограничивается при условии вхождения их в список кандидатов в спортивный сборный субъект Российской Федерации по виду спорта и участия в официальных спортивных соревнованиях по виду спорта «бокс» не ниже всероссийского уровня.</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w:t>
      </w:r>
    </w:p>
    <w:p w:rsidR="00151EEC" w:rsidRPr="009F5338" w:rsidRDefault="00151EEC" w:rsidP="009F5338">
      <w:pPr>
        <w:pStyle w:val="a5"/>
        <w:numPr>
          <w:ilvl w:val="0"/>
          <w:numId w:val="14"/>
        </w:numPr>
        <w:spacing w:after="0" w:line="240" w:lineRule="auto"/>
        <w:jc w:val="center"/>
        <w:rPr>
          <w:rFonts w:ascii="Times New Roman" w:hAnsi="Times New Roman" w:cs="Times New Roman"/>
          <w:b/>
          <w:sz w:val="24"/>
          <w:szCs w:val="24"/>
        </w:rPr>
      </w:pPr>
      <w:r w:rsidRPr="009F5338">
        <w:rPr>
          <w:rFonts w:ascii="Times New Roman" w:hAnsi="Times New Roman" w:cs="Times New Roman"/>
          <w:b/>
          <w:sz w:val="24"/>
          <w:szCs w:val="24"/>
        </w:rPr>
        <w:t>Условия реализации дополнительной образовательной Программы спортивной подготовки</w:t>
      </w:r>
    </w:p>
    <w:p w:rsidR="00151EEC" w:rsidRPr="00390AB8" w:rsidRDefault="00151EEC" w:rsidP="009F5338">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t>6.1. Материально-технические условия реализации программы.</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Требования к материально – 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-наличие тренировочного спортивного зала;</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-наличие тренажерного зала;</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-наличие раздевалок, душевых;</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-наличие медицинского пункта, оборудованного в соответствии с приказом Минздрава России от 23.10.2020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Минспортом России 03.12.2020,регистрационный № 61238;</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-обеспечение оборудованием и спортивным инвентарем, необходимыми для прохождения спорт</w:t>
      </w:r>
      <w:r w:rsidR="00C27C73" w:rsidRPr="00390AB8">
        <w:rPr>
          <w:rFonts w:ascii="Times New Roman" w:hAnsi="Times New Roman" w:cs="Times New Roman"/>
          <w:sz w:val="24"/>
          <w:szCs w:val="24"/>
        </w:rPr>
        <w:t>ивной подготовки (Приложение №10</w:t>
      </w:r>
      <w:r w:rsidRPr="00390AB8">
        <w:rPr>
          <w:rFonts w:ascii="Times New Roman" w:hAnsi="Times New Roman" w:cs="Times New Roman"/>
          <w:sz w:val="24"/>
          <w:szCs w:val="24"/>
        </w:rPr>
        <w:t xml:space="preserve"> ФССП);</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-обеспечение спорти</w:t>
      </w:r>
      <w:r w:rsidR="00C27C73" w:rsidRPr="00390AB8">
        <w:rPr>
          <w:rFonts w:ascii="Times New Roman" w:hAnsi="Times New Roman" w:cs="Times New Roman"/>
          <w:sz w:val="24"/>
          <w:szCs w:val="24"/>
        </w:rPr>
        <w:t>вной экипировкой (приложение №11</w:t>
      </w:r>
      <w:r w:rsidRPr="00390AB8">
        <w:rPr>
          <w:rFonts w:ascii="Times New Roman" w:hAnsi="Times New Roman" w:cs="Times New Roman"/>
          <w:sz w:val="24"/>
          <w:szCs w:val="24"/>
        </w:rPr>
        <w:t xml:space="preserve"> ФССП);</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-обеспечение обучающихся проездом к месту проведения спортивных мероприятий и обратно;</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-обеспечение обучающихся питанием и проживанием в период проведения спортивных мероприятий;</w:t>
      </w:r>
    </w:p>
    <w:p w:rsidR="00151EEC" w:rsidRPr="00390AB8" w:rsidRDefault="00151EEC" w:rsidP="00151EEC">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-медицинское обеспечение обучающихся, в том числе организацию систематического медицинского контроля.</w:t>
      </w:r>
    </w:p>
    <w:p w:rsidR="00072150" w:rsidRDefault="00072150" w:rsidP="00151EEC">
      <w:pPr>
        <w:ind w:left="0"/>
        <w:jc w:val="center"/>
        <w:rPr>
          <w:rFonts w:ascii="Times New Roman" w:hAnsi="Times New Roman" w:cs="Times New Roman"/>
          <w:sz w:val="24"/>
          <w:szCs w:val="24"/>
        </w:rPr>
      </w:pPr>
    </w:p>
    <w:p w:rsidR="00151EEC" w:rsidRPr="00390AB8" w:rsidRDefault="00151EEC" w:rsidP="00151EEC">
      <w:pPr>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Обеспечение оборудованием и спортивным инвентарем, необходимыми для прохождения спортивной подготовкой.</w:t>
      </w:r>
    </w:p>
    <w:tbl>
      <w:tblPr>
        <w:tblStyle w:val="a6"/>
        <w:tblW w:w="0" w:type="auto"/>
        <w:tblLook w:val="04A0" w:firstRow="1" w:lastRow="0" w:firstColumn="1" w:lastColumn="0" w:noHBand="0" w:noVBand="1"/>
      </w:tblPr>
      <w:tblGrid>
        <w:gridCol w:w="540"/>
        <w:gridCol w:w="5692"/>
        <w:gridCol w:w="1696"/>
        <w:gridCol w:w="1417"/>
      </w:tblGrid>
      <w:tr w:rsidR="00151EEC" w:rsidRPr="00390AB8" w:rsidTr="00191B13">
        <w:trPr>
          <w:trHeight w:val="611"/>
        </w:trPr>
        <w:tc>
          <w:tcPr>
            <w:tcW w:w="540"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 п/п</w:t>
            </w:r>
          </w:p>
        </w:tc>
        <w:tc>
          <w:tcPr>
            <w:tcW w:w="5692" w:type="dxa"/>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Наименование оборудования</w:t>
            </w:r>
          </w:p>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и спортивного инвентаря</w:t>
            </w:r>
          </w:p>
        </w:tc>
        <w:tc>
          <w:tcPr>
            <w:tcW w:w="1696" w:type="dxa"/>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Единица измерения</w:t>
            </w:r>
          </w:p>
        </w:tc>
        <w:tc>
          <w:tcPr>
            <w:tcW w:w="1417" w:type="dxa"/>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Количество изделий</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Брусья навесные на гимнастическую стенку</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Весы электронные (150 кг)</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Гантели переменной массы (до 20 кг)</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Гири спортивные (16, 24, 32 кг)</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 xml:space="preserve">5. </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Гонг боксерский электронный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6.</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Гриф для штанги изогнутый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 xml:space="preserve">7. </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Груша боксерская на резиновых растяжках</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8.</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Груша боксерская насыпная/набивная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9.</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Груша боксерская пневматическая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10.</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Зеркало настенное (1х2)</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6</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11.</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Катан спортивный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12.</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Лапы боксерские</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пар</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13.</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Лестница координационная (0,5х6)</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14.</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Мат гимнастический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15.</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Мат-протектор настенный (2х1 м)</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24</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16.</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Мешок боксерский (120 см)</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17.</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Мешок боксерский (140 см)</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18.</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Мешок боксерский (160 см)</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19.</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Мешок боксерский электронный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20.</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Мяч баскетбольный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21.</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Мяч набивной (медицибол) (от 1 до 10 кг)</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22.</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Мяч теннисный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15</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23.</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Насос универсальный с иглой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24.</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Палка железная прорезиненная «бодибар» (от 1 кг до 6 кг)</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10</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25.</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Перекладина навесная универсальная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26.</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Платформа для груши пневматической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27.</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Подвесная система для боксерской груши насыпной/набивной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28.</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Подвесная система для мешков боксерских</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29.</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 xml:space="preserve">Подушка боксерская настенная </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30.</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Подушка боксерская настенная для апперкотов</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31.</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Полусфера гимнастическая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32.</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Ринг боксерский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33.</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Секундомер механический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34.</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Секундомер электронный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35.</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Скакалка гимнастическая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15</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36.</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Скамейка гимнастическая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5</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37.</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Снаряд тренировочный «пунктбол»</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38.</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Стеллаж для хранения гантелей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lastRenderedPageBreak/>
              <w:t>39.</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Стенка гимнастическая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6</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40.</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Стойка для штанги со скамейкой</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41.</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Татами из пенополиэтилена «додянг»</w:t>
            </w:r>
          </w:p>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(25 мм х 1 м х 1 м)</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20</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42.</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Тумба для запрыгивания разновысокая</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комплекс</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43.</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Урна-плевательница</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44.</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Часы информационные</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r w:rsidR="00C27C73" w:rsidRPr="00390AB8" w:rsidTr="00191B13">
        <w:tc>
          <w:tcPr>
            <w:tcW w:w="540"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45.</w:t>
            </w:r>
          </w:p>
        </w:tc>
        <w:tc>
          <w:tcPr>
            <w:tcW w:w="5692"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Штанга тренировочная наборная (100 кг)</w:t>
            </w:r>
          </w:p>
        </w:tc>
        <w:tc>
          <w:tcPr>
            <w:tcW w:w="1696"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комплект</w:t>
            </w:r>
          </w:p>
        </w:tc>
        <w:tc>
          <w:tcPr>
            <w:tcW w:w="1417" w:type="dxa"/>
          </w:tcPr>
          <w:p w:rsidR="00C27C73" w:rsidRPr="00390AB8" w:rsidRDefault="00C27C73" w:rsidP="00C27C7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r>
    </w:tbl>
    <w:p w:rsidR="00151EEC" w:rsidRPr="00390AB8" w:rsidRDefault="00151EEC" w:rsidP="00151EEC">
      <w:pPr>
        <w:spacing w:after="0"/>
        <w:ind w:left="0"/>
        <w:rPr>
          <w:rFonts w:ascii="Times New Roman" w:hAnsi="Times New Roman" w:cs="Times New Roman"/>
          <w:sz w:val="24"/>
          <w:szCs w:val="24"/>
        </w:rPr>
      </w:pPr>
    </w:p>
    <w:p w:rsidR="00151EEC" w:rsidRPr="00390AB8" w:rsidRDefault="00151EEC" w:rsidP="00151EEC">
      <w:pPr>
        <w:spacing w:after="0"/>
        <w:ind w:left="0"/>
        <w:jc w:val="center"/>
        <w:rPr>
          <w:rFonts w:ascii="Times New Roman" w:hAnsi="Times New Roman" w:cs="Times New Roman"/>
          <w:b/>
          <w:sz w:val="24"/>
          <w:szCs w:val="24"/>
        </w:rPr>
      </w:pPr>
      <w:r w:rsidRPr="00390AB8">
        <w:rPr>
          <w:rFonts w:ascii="Times New Roman" w:hAnsi="Times New Roman" w:cs="Times New Roman"/>
          <w:b/>
          <w:sz w:val="24"/>
          <w:szCs w:val="24"/>
        </w:rPr>
        <w:t>Обеспечение спортивной экипировкой</w:t>
      </w:r>
    </w:p>
    <w:p w:rsidR="00151EEC" w:rsidRPr="00390AB8" w:rsidRDefault="00151EEC" w:rsidP="00151EEC">
      <w:pPr>
        <w:spacing w:after="0"/>
        <w:ind w:left="0"/>
        <w:rPr>
          <w:rFonts w:ascii="Times New Roman" w:hAnsi="Times New Roman" w:cs="Times New Roman"/>
          <w:sz w:val="24"/>
          <w:szCs w:val="24"/>
        </w:rPr>
      </w:pPr>
    </w:p>
    <w:tbl>
      <w:tblPr>
        <w:tblStyle w:val="a6"/>
        <w:tblW w:w="0" w:type="auto"/>
        <w:tblLayout w:type="fixed"/>
        <w:tblLook w:val="04A0" w:firstRow="1" w:lastRow="0" w:firstColumn="1" w:lastColumn="0" w:noHBand="0" w:noVBand="1"/>
      </w:tblPr>
      <w:tblGrid>
        <w:gridCol w:w="704"/>
        <w:gridCol w:w="5245"/>
        <w:gridCol w:w="1843"/>
        <w:gridCol w:w="1553"/>
      </w:tblGrid>
      <w:tr w:rsidR="00151EEC" w:rsidRPr="00390AB8" w:rsidTr="00191B13">
        <w:tc>
          <w:tcPr>
            <w:tcW w:w="704" w:type="dxa"/>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 п/п</w:t>
            </w:r>
          </w:p>
        </w:tc>
        <w:tc>
          <w:tcPr>
            <w:tcW w:w="5245" w:type="dxa"/>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Наименование спортивной экипировки</w:t>
            </w:r>
          </w:p>
        </w:tc>
        <w:tc>
          <w:tcPr>
            <w:tcW w:w="1843" w:type="dxa"/>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Единица измерения</w:t>
            </w:r>
          </w:p>
        </w:tc>
        <w:tc>
          <w:tcPr>
            <w:tcW w:w="1553" w:type="dxa"/>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Количество изделий</w:t>
            </w:r>
          </w:p>
        </w:tc>
      </w:tr>
      <w:tr w:rsidR="00151EEC" w:rsidRPr="00390AB8" w:rsidTr="00191B13">
        <w:tc>
          <w:tcPr>
            <w:tcW w:w="9345" w:type="dxa"/>
            <w:gridSpan w:val="4"/>
          </w:tcPr>
          <w:p w:rsidR="00151EEC" w:rsidRPr="00390AB8" w:rsidRDefault="00151EEC" w:rsidP="00191B13">
            <w:pPr>
              <w:spacing w:after="0"/>
              <w:ind w:left="0"/>
              <w:jc w:val="center"/>
              <w:rPr>
                <w:rFonts w:ascii="Times New Roman" w:hAnsi="Times New Roman" w:cs="Times New Roman"/>
                <w:sz w:val="24"/>
                <w:szCs w:val="24"/>
              </w:rPr>
            </w:pPr>
            <w:r w:rsidRPr="00390AB8">
              <w:rPr>
                <w:rFonts w:ascii="Times New Roman" w:hAnsi="Times New Roman" w:cs="Times New Roman"/>
                <w:sz w:val="24"/>
                <w:szCs w:val="24"/>
              </w:rPr>
              <w:t>Для спортивной дисциплины «бокс»</w:t>
            </w:r>
          </w:p>
        </w:tc>
      </w:tr>
      <w:tr w:rsidR="00151EEC" w:rsidRPr="00390AB8" w:rsidTr="00191B13">
        <w:tc>
          <w:tcPr>
            <w:tcW w:w="704"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1.</w:t>
            </w:r>
          </w:p>
        </w:tc>
        <w:tc>
          <w:tcPr>
            <w:tcW w:w="5245"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Перчатки боксерские снарядные</w:t>
            </w:r>
          </w:p>
        </w:tc>
        <w:tc>
          <w:tcPr>
            <w:tcW w:w="184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пар</w:t>
            </w:r>
          </w:p>
        </w:tc>
        <w:tc>
          <w:tcPr>
            <w:tcW w:w="155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30</w:t>
            </w:r>
          </w:p>
        </w:tc>
      </w:tr>
      <w:tr w:rsidR="00151EEC" w:rsidRPr="00390AB8" w:rsidTr="00191B13">
        <w:tc>
          <w:tcPr>
            <w:tcW w:w="704"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2.</w:t>
            </w:r>
          </w:p>
        </w:tc>
        <w:tc>
          <w:tcPr>
            <w:tcW w:w="5245"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Перчатки боксерские соревновательные (10 унций)</w:t>
            </w:r>
          </w:p>
        </w:tc>
        <w:tc>
          <w:tcPr>
            <w:tcW w:w="184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пар</w:t>
            </w:r>
          </w:p>
        </w:tc>
        <w:tc>
          <w:tcPr>
            <w:tcW w:w="155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12</w:t>
            </w:r>
          </w:p>
        </w:tc>
      </w:tr>
      <w:tr w:rsidR="00151EEC" w:rsidRPr="00390AB8" w:rsidTr="00191B13">
        <w:tc>
          <w:tcPr>
            <w:tcW w:w="704"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3.</w:t>
            </w:r>
          </w:p>
        </w:tc>
        <w:tc>
          <w:tcPr>
            <w:tcW w:w="5245"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Перчатки боксерские соревновательные (12 унций)</w:t>
            </w:r>
          </w:p>
        </w:tc>
        <w:tc>
          <w:tcPr>
            <w:tcW w:w="184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пар</w:t>
            </w:r>
          </w:p>
        </w:tc>
        <w:tc>
          <w:tcPr>
            <w:tcW w:w="155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12</w:t>
            </w:r>
          </w:p>
        </w:tc>
      </w:tr>
      <w:tr w:rsidR="00151EEC" w:rsidRPr="00390AB8" w:rsidTr="00191B13">
        <w:tc>
          <w:tcPr>
            <w:tcW w:w="704"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4.</w:t>
            </w:r>
          </w:p>
        </w:tc>
        <w:tc>
          <w:tcPr>
            <w:tcW w:w="5245"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Перчатки боксерские соревновательные (14 унций)</w:t>
            </w:r>
          </w:p>
        </w:tc>
        <w:tc>
          <w:tcPr>
            <w:tcW w:w="184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пар</w:t>
            </w:r>
          </w:p>
        </w:tc>
        <w:tc>
          <w:tcPr>
            <w:tcW w:w="155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15</w:t>
            </w:r>
          </w:p>
        </w:tc>
      </w:tr>
      <w:tr w:rsidR="00151EEC" w:rsidRPr="00390AB8" w:rsidTr="00191B13">
        <w:tc>
          <w:tcPr>
            <w:tcW w:w="704" w:type="dxa"/>
          </w:tcPr>
          <w:p w:rsidR="00151EEC" w:rsidRPr="00390AB8" w:rsidRDefault="00151EEC" w:rsidP="00191B13">
            <w:pPr>
              <w:spacing w:after="0"/>
              <w:ind w:left="0"/>
              <w:rPr>
                <w:rFonts w:ascii="Times New Roman" w:hAnsi="Times New Roman" w:cs="Times New Roman"/>
                <w:sz w:val="24"/>
                <w:szCs w:val="24"/>
              </w:rPr>
            </w:pPr>
          </w:p>
        </w:tc>
        <w:tc>
          <w:tcPr>
            <w:tcW w:w="5245"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Перчатки боксерские соревновательные (16 унций)</w:t>
            </w:r>
          </w:p>
        </w:tc>
        <w:tc>
          <w:tcPr>
            <w:tcW w:w="184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пар</w:t>
            </w:r>
          </w:p>
        </w:tc>
        <w:tc>
          <w:tcPr>
            <w:tcW w:w="155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15</w:t>
            </w:r>
          </w:p>
        </w:tc>
      </w:tr>
      <w:tr w:rsidR="00151EEC" w:rsidRPr="00390AB8" w:rsidTr="00191B13">
        <w:tc>
          <w:tcPr>
            <w:tcW w:w="704"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6.</w:t>
            </w:r>
          </w:p>
        </w:tc>
        <w:tc>
          <w:tcPr>
            <w:tcW w:w="5245"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Шлем боксерский</w:t>
            </w:r>
          </w:p>
        </w:tc>
        <w:tc>
          <w:tcPr>
            <w:tcW w:w="184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штук</w:t>
            </w:r>
          </w:p>
        </w:tc>
        <w:tc>
          <w:tcPr>
            <w:tcW w:w="1553" w:type="dxa"/>
          </w:tcPr>
          <w:p w:rsidR="00151EEC" w:rsidRPr="00390AB8" w:rsidRDefault="00151EEC" w:rsidP="00191B13">
            <w:pPr>
              <w:spacing w:after="0"/>
              <w:ind w:left="0"/>
              <w:rPr>
                <w:rFonts w:ascii="Times New Roman" w:hAnsi="Times New Roman" w:cs="Times New Roman"/>
                <w:sz w:val="24"/>
                <w:szCs w:val="24"/>
              </w:rPr>
            </w:pPr>
            <w:r w:rsidRPr="00390AB8">
              <w:rPr>
                <w:rFonts w:ascii="Times New Roman" w:hAnsi="Times New Roman" w:cs="Times New Roman"/>
                <w:sz w:val="24"/>
                <w:szCs w:val="24"/>
              </w:rPr>
              <w:t>30</w:t>
            </w:r>
          </w:p>
        </w:tc>
      </w:tr>
    </w:tbl>
    <w:p w:rsidR="003C681D" w:rsidRPr="009F5338" w:rsidRDefault="009F5338" w:rsidP="003C681D">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6.2. </w:t>
      </w:r>
      <w:r w:rsidR="00151EEC" w:rsidRPr="009F5338">
        <w:rPr>
          <w:rFonts w:ascii="Times New Roman" w:hAnsi="Times New Roman" w:cs="Times New Roman"/>
          <w:b/>
          <w:sz w:val="24"/>
          <w:szCs w:val="24"/>
        </w:rPr>
        <w:t>Кадровые условия реализации программы</w:t>
      </w:r>
    </w:p>
    <w:p w:rsidR="00151EEC" w:rsidRPr="00390AB8" w:rsidRDefault="00151EEC" w:rsidP="000B1239">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Укомплектованность МБУ ДО «Спортивная школа по видам единоборств» педагогическими, руководящими и иными работниками для проведения учебно-тренировочных занятий на всех этапах спортивной подготовки, кроме основного тренера-преподавателя, допускается привлечение тренеров-преподавателей (тренеров) по видам спортивной подготовки с учетом специфики вида спорта «бокс», а также привлечение иных специалистов организаций, осуществляющих спортивную подготовку (при условии их одновременной работы с лицами проходящими спортивную подготовку);</w:t>
      </w:r>
    </w:p>
    <w:p w:rsidR="00151EEC" w:rsidRPr="00390AB8" w:rsidRDefault="00151EEC" w:rsidP="00151EEC">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уровень квалификации тренеров-преподавателей и иных работников МБУ ДО «Спортивная школа по видам единоборств», осуществляющих спортивную подготовку, должен соответствовать требованиям, установленным профессиональным стандартом «Тренер», утвержденным приказом Минтруда России от 28.03.2019 №191н (зарегистрирован Минюстом России 25.04.2019 регистрационный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№237н (зарегистрирован Минюстом России 27.05.2022, регистрационный №68315)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№916н (зарегистрирован Минюстом России 14.10.2011, регистрационный №22054);</w:t>
      </w:r>
    </w:p>
    <w:p w:rsidR="00151EEC" w:rsidRPr="00390AB8" w:rsidRDefault="00151EEC" w:rsidP="00151EEC">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 xml:space="preserve">- непрерывность профессионального развития тренеров-преподавателей МБУ ДО «Спортивная школа по видам единоборств» </w:t>
      </w:r>
      <w:r w:rsidRPr="00390AB8">
        <w:rPr>
          <w:rFonts w:ascii="Times New Roman" w:hAnsi="Times New Roman" w:cs="Times New Roman"/>
          <w:bCs/>
          <w:sz w:val="24"/>
          <w:szCs w:val="24"/>
        </w:rPr>
        <w:t>- отслеживать прохождение повышения квалификации работников Учреждения не реже одного раза в четыре года.</w:t>
      </w:r>
    </w:p>
    <w:p w:rsidR="00151EEC" w:rsidRPr="00390AB8" w:rsidRDefault="00151EEC" w:rsidP="009F5338">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6.3. Информационно-методические условия реализации Программы</w:t>
      </w:r>
    </w:p>
    <w:p w:rsidR="00151EEC" w:rsidRPr="00390AB8" w:rsidRDefault="00151EEC" w:rsidP="00E42F61">
      <w:pPr>
        <w:spacing w:after="0" w:line="240" w:lineRule="auto"/>
        <w:ind w:left="0"/>
        <w:jc w:val="center"/>
        <w:rPr>
          <w:rFonts w:ascii="Times New Roman" w:hAnsi="Times New Roman" w:cs="Times New Roman"/>
          <w:b/>
          <w:sz w:val="24"/>
          <w:szCs w:val="24"/>
        </w:rPr>
      </w:pP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Бокс: Учебник для институтов физической культуры / Под общ. Ред. И. П. Дегтярева. – М.: ФиС, 1979. – 287 с.</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Теория и методика бокса: учебника / Под общ. Ред. Е. В. Калмыкова. – М.: Физическая культура, 2009. – 272 с.</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Матвеев Л. П. Общая теория спорта и ее прикладные аспекты: учебник для вузов физической культуры / Л. П. Матвеев. – 5-е изд., испр. И доп. -  М.: Советский спорт, 2010. – 340 с.</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Балыкина-Милушкина Т. В. Индивидуальность личности боксера как условие самореализации в спорте высших достижений / Балыкина-Т. В. Милушкина, Н.Д. Хромов, А.И. Балыкин // Теория и практика физической культуры, 2013. №4. С. 51-54.</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Бакулев, С.Е. Генеалогические основы прогнозирования успешности соревновательной деятельности единоборцев / С.Е. Бакулев, В.А. Таймазов // Ученые записки университета им. П.Ф. Лесгафта. - Санкт-Петербург, 2006. - №19. - С. 7-14.  </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Бондаренко, С.А. Методика регулирования веса боксеров для вхождения в избранную весовую категорию / С.А. Бондаренко // Теория и практика физической культуры. - 2016. - №2. - С. 20.</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Гавердовский, Ю.К. Обучение спортивным упражнениям. Биомеханика. Методология. Дидактика / Ю.К. Гавердовский. - И. Физкультура и спорт, 2012. - 920 с.</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Дмитриев, Н.А. Совершенствование методики развития физических качеств боксеров-новичков (на примере студентов северовосточного федерального университета им. М.К. Амосова) / Н.А. Дмитриев, М.С. Пономарева, Ю.Ю. Семенов // Проблемы совершенствования физической культуры, спорта и олимпизма. - 2015. - №1-2. - С. 68-75 </w:t>
      </w:r>
    </w:p>
    <w:p w:rsidR="00151EEC" w:rsidRPr="00390AB8" w:rsidRDefault="00151EEC" w:rsidP="00E42F61">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Козлов, А.А. Физиологические критерии успешности соревновательной деятельности боксера-профессионала / А.А. Козлов, Ю.А. Поварещенкова // Физическая культура, спорт - наука и практика. - 2015. -№4. - С. 68-72.</w:t>
      </w:r>
    </w:p>
    <w:p w:rsidR="00151EEC" w:rsidRPr="00390AB8" w:rsidRDefault="00151EEC" w:rsidP="00151EEC">
      <w:pPr>
        <w:pStyle w:val="a5"/>
        <w:numPr>
          <w:ilvl w:val="0"/>
          <w:numId w:val="26"/>
        </w:num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Корженевский, А.Н. Типовая программа спортивной подготовки по виду спорта «бокс» (тренировочный этап, этапы совершенствования спортивного мастерства и высшего спортивного мастерства). Методическое пособие. Автор-составитель: Корженевский А.Н., Кургузов Г.В. – М.: ФГБУ ФЦПСР 2021. – 235 с.</w:t>
      </w:r>
    </w:p>
    <w:p w:rsidR="00151EEC" w:rsidRPr="00390AB8" w:rsidRDefault="00151EEC" w:rsidP="00151EEC">
      <w:pPr>
        <w:pStyle w:val="a5"/>
        <w:spacing w:after="0" w:line="240" w:lineRule="auto"/>
        <w:ind w:left="851"/>
        <w:jc w:val="both"/>
        <w:rPr>
          <w:rFonts w:ascii="Times New Roman" w:hAnsi="Times New Roman" w:cs="Times New Roman"/>
          <w:sz w:val="24"/>
          <w:szCs w:val="24"/>
        </w:rPr>
      </w:pPr>
    </w:p>
    <w:p w:rsidR="00151EEC" w:rsidRPr="00390AB8" w:rsidRDefault="00151EEC" w:rsidP="00151EEC">
      <w:pPr>
        <w:pStyle w:val="a5"/>
        <w:spacing w:after="0" w:line="240" w:lineRule="auto"/>
        <w:ind w:left="851"/>
        <w:jc w:val="center"/>
        <w:rPr>
          <w:rFonts w:ascii="Times New Roman" w:hAnsi="Times New Roman" w:cs="Times New Roman"/>
          <w:b/>
          <w:sz w:val="24"/>
          <w:szCs w:val="24"/>
        </w:rPr>
      </w:pPr>
      <w:bookmarkStart w:id="0" w:name="_GoBack"/>
      <w:r w:rsidRPr="00390AB8">
        <w:rPr>
          <w:rFonts w:ascii="Times New Roman" w:hAnsi="Times New Roman" w:cs="Times New Roman"/>
          <w:b/>
          <w:sz w:val="24"/>
          <w:szCs w:val="24"/>
        </w:rPr>
        <w:t>Нормативно –правовые условия реализации программы:</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07.07.2022 №579 «Об утверждении порядка разработки и утверждения примерных дополнительных образовательных программ спортивной подготовки» (зарегистрирован 05.08.2022 Регистрационный № 69543.</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22.12.2022 №1355 «Об утверждении примерной дополнительной образовательной программы спортивной подготовки по виду спорта «бокс».</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22.11.2022 №1055 «Об утверждении федерального стандарта спортивной подготовки по виду спорта «бокс» (зарегистрирован 20.12.2022 регистрационный № 71714.</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(зарегистрирован 26.08.2022, регистрационный №69795);</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(зарегистрирован 05.04.2016, регистрационный № 41679);</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Приказа Минспорта России от 27.01.2023 г. №57 «Об утверждении порядка приема на обучение по дополнительным образовательным программам спортивной подготовки» (зарегистрирован 03.03.2023г., регистрационный № 72523).</w:t>
      </w:r>
    </w:p>
    <w:p w:rsidR="00151EEC" w:rsidRPr="00390AB8" w:rsidRDefault="00151EEC" w:rsidP="00151EEC">
      <w:pPr>
        <w:spacing w:after="0" w:line="240" w:lineRule="auto"/>
        <w:ind w:left="0"/>
        <w:jc w:val="both"/>
        <w:rPr>
          <w:rFonts w:ascii="Times New Roman" w:hAnsi="Times New Roman" w:cs="Times New Roman"/>
          <w:b/>
          <w:sz w:val="24"/>
          <w:szCs w:val="24"/>
        </w:rPr>
      </w:pP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26.08.2022 г. № 692 «О признании и включении во Всероссийский реестр видов спорта спортивных дисциплин и внесении изменений во Всероссийский реестр видов спорта»;</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Профессиональный стандарт «Тренер-преподаватель», утвержденным приказом Минтруда России от 24.12.2020 № 952н (зарегистрирован Минюстом России 25.01.2021, регистрационный №62203);</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Профессиональный стандарт «Тренер», утвержденным приказом Минтруда России от 28.03.2019 № 191н (зарегистрирован Минюстом России 25.04.2019, регистрационный №54519),</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 </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 Приказ Минспорта России от 24.06.2021 №464 «Об утверждении Общероссийских антидопинговых правил» </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Приказ Минспорта России от 27.06.2022г. №541 «О внесении изменений в порядке финансирования за счет средств федерального бюджета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утвержденных приказом Министерства спорта Российской Федерации от 17.06.2021 № 446». </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Приказ Минспорта России 19.12.2022 №1255 «Об утверждении положения о Единой всероссийской спортивной классификации» (зарегистрировано 16.03.2023 рег. № 72601), результаты участия в спортивных соревнованиях. </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 Приказ Минспорта России от 03.08.2022 №634 «Об особенностях организации и осуществления образовательной деятельности по дополнительным образовательным программам спортивной подготовки» (зарегистрирован Минюстом России 26.08.2022, регистрационный № 69795). </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Федеральный закон от 04.12.2007 N 329-ФЗ (ред. от 02.07.2021) «О физической культуре и спорте в Российской Федерации» (с изм. и доп., вступ. в силу с 01.09.2021);</w:t>
      </w:r>
    </w:p>
    <w:p w:rsidR="00151EEC" w:rsidRPr="00390AB8" w:rsidRDefault="00151EEC" w:rsidP="00151EEC">
      <w:pPr>
        <w:pStyle w:val="a5"/>
        <w:numPr>
          <w:ilvl w:val="0"/>
          <w:numId w:val="27"/>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Федеральный закон от 29.12.2012 N 273 ФЗ (ред. от 02.07.2021) «Об образовании в Российской Федерации» (с изм. и доп., вступ. в силу с 01.09.2021);</w:t>
      </w:r>
    </w:p>
    <w:bookmarkEnd w:id="0"/>
    <w:p w:rsidR="00151EEC" w:rsidRPr="00390AB8" w:rsidRDefault="00151EEC" w:rsidP="00151EEC">
      <w:pPr>
        <w:spacing w:after="0" w:line="240" w:lineRule="auto"/>
        <w:ind w:left="0"/>
        <w:jc w:val="both"/>
        <w:rPr>
          <w:rFonts w:ascii="Times New Roman" w:hAnsi="Times New Roman" w:cs="Times New Roman"/>
          <w:b/>
          <w:sz w:val="24"/>
          <w:szCs w:val="24"/>
        </w:rPr>
      </w:pPr>
    </w:p>
    <w:p w:rsidR="00151EEC" w:rsidRPr="00390AB8" w:rsidRDefault="00151EEC" w:rsidP="00151EEC">
      <w:pPr>
        <w:spacing w:after="0" w:line="240" w:lineRule="auto"/>
        <w:ind w:left="0" w:firstLine="851"/>
        <w:jc w:val="center"/>
        <w:rPr>
          <w:rFonts w:ascii="Times New Roman" w:hAnsi="Times New Roman" w:cs="Times New Roman"/>
          <w:b/>
          <w:sz w:val="24"/>
          <w:szCs w:val="24"/>
        </w:rPr>
      </w:pPr>
      <w:r w:rsidRPr="00390AB8">
        <w:rPr>
          <w:rFonts w:ascii="Times New Roman" w:hAnsi="Times New Roman" w:cs="Times New Roman"/>
          <w:b/>
          <w:sz w:val="24"/>
          <w:szCs w:val="24"/>
        </w:rPr>
        <w:t>Электронный ресурс реализации Программы:</w:t>
      </w:r>
    </w:p>
    <w:p w:rsidR="00151EEC" w:rsidRPr="00390AB8" w:rsidRDefault="00151EEC" w:rsidP="00151EEC">
      <w:pPr>
        <w:spacing w:after="0" w:line="240" w:lineRule="auto"/>
        <w:ind w:left="0" w:firstLine="851"/>
        <w:jc w:val="center"/>
        <w:rPr>
          <w:rFonts w:ascii="Times New Roman" w:hAnsi="Times New Roman" w:cs="Times New Roman"/>
          <w:b/>
          <w:sz w:val="24"/>
          <w:szCs w:val="24"/>
        </w:rPr>
      </w:pP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1. Официальный сайт Министерства спорта Российской Федерации [Электронный ресурс] URL: </w:t>
      </w:r>
      <w:hyperlink r:id="rId9" w:history="1">
        <w:r w:rsidRPr="00390AB8">
          <w:rPr>
            <w:rStyle w:val="a9"/>
            <w:rFonts w:ascii="Times New Roman" w:hAnsi="Times New Roman" w:cs="Times New Roman"/>
            <w:sz w:val="24"/>
            <w:szCs w:val="24"/>
          </w:rPr>
          <w:t>http://www.minsport.gov.ru</w:t>
        </w:r>
      </w:hyperlink>
      <w:r w:rsidRPr="00390AB8">
        <w:rPr>
          <w:rFonts w:ascii="Times New Roman" w:hAnsi="Times New Roman" w:cs="Times New Roman"/>
          <w:sz w:val="24"/>
          <w:szCs w:val="24"/>
        </w:rPr>
        <w:t xml:space="preserve"> </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2. Официальный сайт Российского антидопингового агентства [Электронный ресурс] URL: </w:t>
      </w:r>
      <w:hyperlink r:id="rId10" w:history="1">
        <w:r w:rsidRPr="00390AB8">
          <w:rPr>
            <w:rStyle w:val="a9"/>
            <w:rFonts w:ascii="Times New Roman" w:hAnsi="Times New Roman" w:cs="Times New Roman"/>
            <w:sz w:val="24"/>
            <w:szCs w:val="24"/>
          </w:rPr>
          <w:t>http://www.rusada.ru</w:t>
        </w:r>
      </w:hyperlink>
      <w:r w:rsidRPr="00390AB8">
        <w:rPr>
          <w:rFonts w:ascii="Times New Roman" w:hAnsi="Times New Roman" w:cs="Times New Roman"/>
          <w:sz w:val="24"/>
          <w:szCs w:val="24"/>
        </w:rPr>
        <w:t xml:space="preserve"> </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3. Официальный сайт Всемирного антидопингового агентства [Электронный ресурс] URL: </w:t>
      </w:r>
      <w:hyperlink r:id="rId11" w:history="1">
        <w:r w:rsidRPr="00390AB8">
          <w:rPr>
            <w:rStyle w:val="a9"/>
            <w:rFonts w:ascii="Times New Roman" w:hAnsi="Times New Roman" w:cs="Times New Roman"/>
            <w:sz w:val="24"/>
            <w:szCs w:val="24"/>
          </w:rPr>
          <w:t>http://www.wada-ama.org</w:t>
        </w:r>
      </w:hyperlink>
      <w:r w:rsidRPr="00390AB8">
        <w:rPr>
          <w:rFonts w:ascii="Times New Roman" w:hAnsi="Times New Roman" w:cs="Times New Roman"/>
          <w:sz w:val="24"/>
          <w:szCs w:val="24"/>
        </w:rPr>
        <w:t xml:space="preserve"> </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4. Официальный сайт Олимпийского комитета России [Электронный ресурс] URL: </w:t>
      </w:r>
      <w:hyperlink r:id="rId12" w:history="1">
        <w:r w:rsidRPr="00390AB8">
          <w:rPr>
            <w:rStyle w:val="a9"/>
            <w:rFonts w:ascii="Times New Roman" w:hAnsi="Times New Roman" w:cs="Times New Roman"/>
            <w:sz w:val="24"/>
            <w:szCs w:val="24"/>
          </w:rPr>
          <w:t>http://www.roc.ru</w:t>
        </w:r>
      </w:hyperlink>
      <w:r w:rsidRPr="00390AB8">
        <w:rPr>
          <w:rFonts w:ascii="Times New Roman" w:hAnsi="Times New Roman" w:cs="Times New Roman"/>
          <w:sz w:val="24"/>
          <w:szCs w:val="24"/>
        </w:rPr>
        <w:t xml:space="preserve"> </w:t>
      </w:r>
    </w:p>
    <w:p w:rsidR="00151EEC" w:rsidRPr="00390AB8" w:rsidRDefault="00151EEC" w:rsidP="00151EEC">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lastRenderedPageBreak/>
        <w:t xml:space="preserve">5. Официальный сайт Международного олимпийского комитета [Электронный ресурс] URL: </w:t>
      </w:r>
      <w:hyperlink r:id="rId13" w:history="1">
        <w:r w:rsidRPr="00390AB8">
          <w:rPr>
            <w:rStyle w:val="a9"/>
            <w:rFonts w:ascii="Times New Roman" w:hAnsi="Times New Roman" w:cs="Times New Roman"/>
            <w:sz w:val="24"/>
            <w:szCs w:val="24"/>
          </w:rPr>
          <w:t>http://www.olympic.org</w:t>
        </w:r>
      </w:hyperlink>
      <w:r w:rsidRPr="00390AB8">
        <w:rPr>
          <w:rFonts w:ascii="Times New Roman" w:hAnsi="Times New Roman" w:cs="Times New Roman"/>
          <w:sz w:val="24"/>
          <w:szCs w:val="24"/>
        </w:rPr>
        <w:t xml:space="preserve"> </w:t>
      </w:r>
    </w:p>
    <w:p w:rsidR="00435F87" w:rsidRPr="00390AB8" w:rsidRDefault="00151EEC" w:rsidP="00435F87">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6. Официальный сайт федерации бокса Санкт-Петербурга [Электронный ресурс] URL: </w:t>
      </w:r>
      <w:hyperlink r:id="rId14" w:history="1">
        <w:r w:rsidRPr="00390AB8">
          <w:rPr>
            <w:rStyle w:val="a9"/>
            <w:rFonts w:ascii="Times New Roman" w:hAnsi="Times New Roman" w:cs="Times New Roman"/>
            <w:sz w:val="24"/>
            <w:szCs w:val="24"/>
          </w:rPr>
          <w:t>https://spbboxing.ru/</w:t>
        </w:r>
      </w:hyperlink>
      <w:r w:rsidR="00435F87" w:rsidRPr="00390AB8">
        <w:rPr>
          <w:rFonts w:ascii="Times New Roman" w:hAnsi="Times New Roman" w:cs="Times New Roman"/>
          <w:sz w:val="24"/>
          <w:szCs w:val="24"/>
        </w:rPr>
        <w:t xml:space="preserve"> </w:t>
      </w:r>
    </w:p>
    <w:p w:rsidR="00C555C1" w:rsidRPr="00390AB8" w:rsidRDefault="00151EEC" w:rsidP="00E42F61">
      <w:pPr>
        <w:spacing w:after="0" w:line="240" w:lineRule="auto"/>
        <w:ind w:left="0" w:firstLine="851"/>
        <w:jc w:val="both"/>
        <w:rPr>
          <w:rFonts w:ascii="Times New Roman" w:hAnsi="Times New Roman" w:cs="Times New Roman"/>
          <w:sz w:val="24"/>
          <w:szCs w:val="24"/>
        </w:rPr>
        <w:sectPr w:rsidR="00C555C1" w:rsidRPr="00390AB8" w:rsidSect="00E42F61">
          <w:pgSz w:w="11906" w:h="16838"/>
          <w:pgMar w:top="993" w:right="851" w:bottom="1134" w:left="1701" w:header="709" w:footer="709" w:gutter="0"/>
          <w:cols w:space="708"/>
          <w:titlePg/>
          <w:docGrid w:linePitch="360"/>
        </w:sectPr>
      </w:pPr>
      <w:r w:rsidRPr="00390AB8">
        <w:rPr>
          <w:rFonts w:ascii="Times New Roman" w:hAnsi="Times New Roman" w:cs="Times New Roman"/>
          <w:sz w:val="24"/>
          <w:szCs w:val="24"/>
        </w:rPr>
        <w:t>7. Официальный сайт</w:t>
      </w:r>
      <w:r w:rsidR="00435F87" w:rsidRPr="00390AB8">
        <w:rPr>
          <w:rFonts w:ascii="Times New Roman" w:hAnsi="Times New Roman" w:cs="Times New Roman"/>
          <w:sz w:val="24"/>
          <w:szCs w:val="24"/>
        </w:rPr>
        <w:t xml:space="preserve"> федерации бокса Росси</w:t>
      </w:r>
      <w:r w:rsidR="00E42F61" w:rsidRPr="00390AB8">
        <w:rPr>
          <w:rFonts w:ascii="Times New Roman" w:hAnsi="Times New Roman" w:cs="Times New Roman"/>
          <w:sz w:val="24"/>
          <w:szCs w:val="24"/>
        </w:rPr>
        <w:t>и (https://rusboxing.ru</w:t>
      </w:r>
    </w:p>
    <w:p w:rsidR="00C53816" w:rsidRPr="00390AB8" w:rsidRDefault="00C53816" w:rsidP="00C555C1">
      <w:pPr>
        <w:tabs>
          <w:tab w:val="left" w:pos="1695"/>
        </w:tabs>
        <w:ind w:left="0"/>
        <w:rPr>
          <w:rFonts w:ascii="Times New Roman" w:hAnsi="Times New Roman" w:cs="Times New Roman"/>
          <w:sz w:val="24"/>
          <w:szCs w:val="24"/>
        </w:rPr>
        <w:sectPr w:rsidR="00C53816" w:rsidRPr="00390AB8" w:rsidSect="00FA145C">
          <w:pgSz w:w="11906" w:h="16838"/>
          <w:pgMar w:top="1135" w:right="1134" w:bottom="1134" w:left="1134" w:header="708" w:footer="708" w:gutter="0"/>
          <w:cols w:space="708"/>
          <w:titlePg/>
          <w:docGrid w:linePitch="360"/>
        </w:sectPr>
      </w:pPr>
    </w:p>
    <w:p w:rsidR="00C53816" w:rsidRPr="00390AB8" w:rsidRDefault="00C53816" w:rsidP="00197A15">
      <w:pPr>
        <w:spacing w:after="0" w:line="240" w:lineRule="auto"/>
        <w:ind w:left="0"/>
        <w:rPr>
          <w:rFonts w:ascii="Times New Roman" w:hAnsi="Times New Roman" w:cs="Times New Roman"/>
          <w:sz w:val="24"/>
          <w:szCs w:val="24"/>
        </w:rPr>
        <w:sectPr w:rsidR="00C53816" w:rsidRPr="00390AB8" w:rsidSect="00C555C1">
          <w:pgSz w:w="11906" w:h="16838"/>
          <w:pgMar w:top="1701" w:right="1134" w:bottom="1134" w:left="1134" w:header="709" w:footer="709" w:gutter="0"/>
          <w:cols w:space="708"/>
          <w:titlePg/>
          <w:docGrid w:linePitch="360"/>
        </w:sectPr>
      </w:pPr>
    </w:p>
    <w:p w:rsidR="00590C75" w:rsidRPr="00D42A4A" w:rsidRDefault="00590C75" w:rsidP="00197A15">
      <w:pPr>
        <w:spacing w:after="0" w:line="240" w:lineRule="auto"/>
        <w:ind w:left="0"/>
        <w:rPr>
          <w:rFonts w:ascii="Times New Roman" w:hAnsi="Times New Roman" w:cs="Times New Roman"/>
          <w:sz w:val="24"/>
          <w:szCs w:val="24"/>
        </w:rPr>
        <w:sectPr w:rsidR="00590C75" w:rsidRPr="00D42A4A" w:rsidSect="00C555C1">
          <w:pgSz w:w="11906" w:h="16838"/>
          <w:pgMar w:top="1701" w:right="1134" w:bottom="1134" w:left="1134" w:header="709" w:footer="709" w:gutter="0"/>
          <w:cols w:space="708"/>
          <w:titlePg/>
          <w:docGrid w:linePitch="360"/>
        </w:sectPr>
      </w:pPr>
    </w:p>
    <w:p w:rsidR="0033574C" w:rsidRPr="00D42A4A" w:rsidRDefault="0033574C" w:rsidP="00D42A4A">
      <w:pPr>
        <w:spacing w:after="0" w:line="240" w:lineRule="auto"/>
        <w:ind w:left="0"/>
        <w:jc w:val="both"/>
        <w:rPr>
          <w:rStyle w:val="c4"/>
          <w:rFonts w:ascii="Times New Roman" w:hAnsi="Times New Roman" w:cs="Times New Roman"/>
          <w:color w:val="000000"/>
          <w:sz w:val="24"/>
          <w:szCs w:val="24"/>
          <w:shd w:val="clear" w:color="auto" w:fill="FFFFFF"/>
        </w:rPr>
        <w:sectPr w:rsidR="0033574C" w:rsidRPr="00D42A4A" w:rsidSect="0033574C">
          <w:pgSz w:w="16838" w:h="11906" w:orient="landscape"/>
          <w:pgMar w:top="1701" w:right="1134" w:bottom="851" w:left="1134" w:header="709" w:footer="709" w:gutter="0"/>
          <w:cols w:space="708"/>
          <w:titlePg/>
          <w:docGrid w:linePitch="360"/>
        </w:sectPr>
      </w:pPr>
    </w:p>
    <w:p w:rsidR="00C41EAD" w:rsidRPr="00D42A4A" w:rsidRDefault="00C41EAD" w:rsidP="00441AE2">
      <w:pPr>
        <w:spacing w:after="0" w:line="240" w:lineRule="auto"/>
        <w:ind w:left="0"/>
        <w:rPr>
          <w:rFonts w:ascii="Times New Roman" w:hAnsi="Times New Roman" w:cs="Times New Roman"/>
          <w:sz w:val="24"/>
          <w:szCs w:val="24"/>
        </w:rPr>
        <w:sectPr w:rsidR="00C41EAD" w:rsidRPr="00D42A4A" w:rsidSect="001E3499">
          <w:pgSz w:w="11906" w:h="16838"/>
          <w:pgMar w:top="1134" w:right="850" w:bottom="1134" w:left="1701" w:header="708" w:footer="708" w:gutter="0"/>
          <w:cols w:space="708"/>
          <w:titlePg/>
          <w:docGrid w:linePitch="360"/>
        </w:sectPr>
      </w:pPr>
    </w:p>
    <w:p w:rsidR="00C41EAD" w:rsidRPr="00D42A4A" w:rsidRDefault="00C41EAD" w:rsidP="00EF0E80">
      <w:pPr>
        <w:spacing w:after="0" w:line="240" w:lineRule="auto"/>
        <w:ind w:left="0"/>
        <w:rPr>
          <w:rFonts w:ascii="Times New Roman" w:hAnsi="Times New Roman" w:cs="Times New Roman"/>
          <w:sz w:val="24"/>
          <w:szCs w:val="24"/>
        </w:rPr>
        <w:sectPr w:rsidR="00C41EAD" w:rsidRPr="00D42A4A" w:rsidSect="00C41EAD">
          <w:pgSz w:w="16838" w:h="11906" w:orient="landscape"/>
          <w:pgMar w:top="1701" w:right="1134" w:bottom="851" w:left="1134" w:header="709" w:footer="709" w:gutter="0"/>
          <w:cols w:space="708"/>
          <w:titlePg/>
          <w:docGrid w:linePitch="360"/>
        </w:sectPr>
      </w:pPr>
    </w:p>
    <w:p w:rsidR="00FF6E18" w:rsidRPr="00E42F61" w:rsidRDefault="00FF6E18" w:rsidP="00E42F61">
      <w:pPr>
        <w:ind w:left="0"/>
        <w:rPr>
          <w:rFonts w:ascii="Times New Roman" w:hAnsi="Times New Roman" w:cs="Times New Roman"/>
          <w:sz w:val="28"/>
          <w:szCs w:val="28"/>
        </w:rPr>
      </w:pPr>
    </w:p>
    <w:sectPr w:rsidR="00FF6E18" w:rsidRPr="00E42F61" w:rsidSect="001E349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150" w:rsidRDefault="00072150" w:rsidP="001E3499">
      <w:pPr>
        <w:spacing w:after="0" w:line="240" w:lineRule="auto"/>
      </w:pPr>
      <w:r>
        <w:separator/>
      </w:r>
    </w:p>
  </w:endnote>
  <w:endnote w:type="continuationSeparator" w:id="0">
    <w:p w:rsidR="00072150" w:rsidRDefault="00072150" w:rsidP="001E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445026"/>
      <w:docPartObj>
        <w:docPartGallery w:val="Page Numbers (Bottom of Page)"/>
        <w:docPartUnique/>
      </w:docPartObj>
    </w:sdtPr>
    <w:sdtContent>
      <w:p w:rsidR="00072150" w:rsidRDefault="00072150">
        <w:pPr>
          <w:pStyle w:val="ac"/>
          <w:jc w:val="center"/>
        </w:pPr>
        <w:r>
          <w:fldChar w:fldCharType="begin"/>
        </w:r>
        <w:r>
          <w:instrText>PAGE   \* MERGEFORMAT</w:instrText>
        </w:r>
        <w:r>
          <w:fldChar w:fldCharType="separate"/>
        </w:r>
        <w:r w:rsidR="00FE5836">
          <w:rPr>
            <w:noProof/>
          </w:rPr>
          <w:t>34</w:t>
        </w:r>
        <w:r>
          <w:fldChar w:fldCharType="end"/>
        </w:r>
      </w:p>
    </w:sdtContent>
  </w:sdt>
  <w:p w:rsidR="00072150" w:rsidRDefault="0007215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150" w:rsidRDefault="00072150" w:rsidP="001E3499">
      <w:pPr>
        <w:spacing w:after="0" w:line="240" w:lineRule="auto"/>
      </w:pPr>
      <w:r>
        <w:separator/>
      </w:r>
    </w:p>
  </w:footnote>
  <w:footnote w:type="continuationSeparator" w:id="0">
    <w:p w:rsidR="00072150" w:rsidRDefault="00072150" w:rsidP="001E3499">
      <w:pPr>
        <w:spacing w:after="0" w:line="240" w:lineRule="auto"/>
      </w:pPr>
      <w:r>
        <w:continuationSeparator/>
      </w:r>
    </w:p>
  </w:footnote>
  <w:footnote w:id="1">
    <w:p w:rsidR="00072150" w:rsidRDefault="00072150">
      <w:pPr>
        <w:pStyle w:val="ae"/>
      </w:pPr>
      <w:r>
        <w:rPr>
          <w:rStyle w:val="af0"/>
        </w:rPr>
        <w:footnoteRef/>
      </w:r>
      <w:r>
        <w:t xml:space="preserve"> (зарегистрирован Минюстом России от 20 декабря 2022 г., регистрационный номер 71712).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1B"/>
    <w:name w:val="WW8Num27"/>
    <w:lvl w:ilvl="0">
      <w:start w:val="1"/>
      <w:numFmt w:val="decimal"/>
      <w:lvlText w:val="%1."/>
      <w:lvlJc w:val="left"/>
      <w:pPr>
        <w:tabs>
          <w:tab w:val="num" w:pos="72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6A52685"/>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F3916"/>
    <w:multiLevelType w:val="multilevel"/>
    <w:tmpl w:val="9FF4BA3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CD744FD"/>
    <w:multiLevelType w:val="hybridMultilevel"/>
    <w:tmpl w:val="80C0B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4F08DC"/>
    <w:multiLevelType w:val="hybridMultilevel"/>
    <w:tmpl w:val="8BDE6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1D7B3B"/>
    <w:multiLevelType w:val="hybridMultilevel"/>
    <w:tmpl w:val="F6FA7D42"/>
    <w:lvl w:ilvl="0" w:tplc="238888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6D527B8"/>
    <w:multiLevelType w:val="hybridMultilevel"/>
    <w:tmpl w:val="3C70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0D5327"/>
    <w:multiLevelType w:val="hybridMultilevel"/>
    <w:tmpl w:val="3C70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815D3"/>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D52EB0"/>
    <w:multiLevelType w:val="multilevel"/>
    <w:tmpl w:val="AE8CB35E"/>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E483719"/>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481081"/>
    <w:multiLevelType w:val="multilevel"/>
    <w:tmpl w:val="A0C88E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3B4F05D0"/>
    <w:multiLevelType w:val="multilevel"/>
    <w:tmpl w:val="5EA423A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9A5301"/>
    <w:multiLevelType w:val="hybridMultilevel"/>
    <w:tmpl w:val="0D5E2B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40E84283"/>
    <w:multiLevelType w:val="hybridMultilevel"/>
    <w:tmpl w:val="9CDAED4E"/>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4A753E"/>
    <w:multiLevelType w:val="hybridMultilevel"/>
    <w:tmpl w:val="29A4FB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7E0C77"/>
    <w:multiLevelType w:val="hybridMultilevel"/>
    <w:tmpl w:val="E5F2360A"/>
    <w:lvl w:ilvl="0" w:tplc="24C4FB22">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BD14DAE"/>
    <w:multiLevelType w:val="hybridMultilevel"/>
    <w:tmpl w:val="98C69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615D11"/>
    <w:multiLevelType w:val="hybridMultilevel"/>
    <w:tmpl w:val="F4227C70"/>
    <w:lvl w:ilvl="0" w:tplc="90FCAF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0533F0A"/>
    <w:multiLevelType w:val="multilevel"/>
    <w:tmpl w:val="778CD1E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0CB3D6E"/>
    <w:multiLevelType w:val="multilevel"/>
    <w:tmpl w:val="A9D01972"/>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4EB0631"/>
    <w:multiLevelType w:val="multilevel"/>
    <w:tmpl w:val="3D52058C"/>
    <w:lvl w:ilvl="0">
      <w:start w:val="1"/>
      <w:numFmt w:val="upperRoman"/>
      <w:lvlText w:val="%1."/>
      <w:lvlJc w:val="left"/>
      <w:pPr>
        <w:ind w:left="1080" w:hanging="720"/>
      </w:pPr>
      <w:rPr>
        <w:rFonts w:hint="default"/>
      </w:rPr>
    </w:lvl>
    <w:lvl w:ilvl="1">
      <w:start w:val="2"/>
      <w:numFmt w:val="decimal"/>
      <w:isLgl/>
      <w:lvlText w:val="%1.%2."/>
      <w:lvlJc w:val="left"/>
      <w:pPr>
        <w:ind w:left="720" w:hanging="720"/>
      </w:pPr>
      <w:rPr>
        <w:rFonts w:hint="default"/>
        <w:b/>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160" w:hanging="180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22" w15:restartNumberingAfterBreak="0">
    <w:nsid w:val="5957342A"/>
    <w:multiLevelType w:val="hybridMultilevel"/>
    <w:tmpl w:val="78CCAC7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5BCB3A60"/>
    <w:multiLevelType w:val="multilevel"/>
    <w:tmpl w:val="57EC5F44"/>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C352AFB"/>
    <w:multiLevelType w:val="multilevel"/>
    <w:tmpl w:val="247C1480"/>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CEC2205"/>
    <w:multiLevelType w:val="hybridMultilevel"/>
    <w:tmpl w:val="95D81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E8A22FA"/>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7D6891"/>
    <w:multiLevelType w:val="hybridMultilevel"/>
    <w:tmpl w:val="66008B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1C5122"/>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2A3371"/>
    <w:multiLevelType w:val="multilevel"/>
    <w:tmpl w:val="625499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864969"/>
    <w:multiLevelType w:val="multilevel"/>
    <w:tmpl w:val="2B98E99A"/>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B110F1A"/>
    <w:multiLevelType w:val="hybridMultilevel"/>
    <w:tmpl w:val="8E1A0F7A"/>
    <w:lvl w:ilvl="0" w:tplc="BBC4FF8E">
      <w:start w:val="10"/>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1"/>
  </w:num>
  <w:num w:numId="2">
    <w:abstractNumId w:val="27"/>
  </w:num>
  <w:num w:numId="3">
    <w:abstractNumId w:val="28"/>
  </w:num>
  <w:num w:numId="4">
    <w:abstractNumId w:val="26"/>
  </w:num>
  <w:num w:numId="5">
    <w:abstractNumId w:val="10"/>
  </w:num>
  <w:num w:numId="6">
    <w:abstractNumId w:val="8"/>
  </w:num>
  <w:num w:numId="7">
    <w:abstractNumId w:val="1"/>
  </w:num>
  <w:num w:numId="8">
    <w:abstractNumId w:val="4"/>
  </w:num>
  <w:num w:numId="9">
    <w:abstractNumId w:val="6"/>
  </w:num>
  <w:num w:numId="10">
    <w:abstractNumId w:val="3"/>
  </w:num>
  <w:num w:numId="11">
    <w:abstractNumId w:val="7"/>
  </w:num>
  <w:num w:numId="12">
    <w:abstractNumId w:val="31"/>
  </w:num>
  <w:num w:numId="13">
    <w:abstractNumId w:val="0"/>
  </w:num>
  <w:num w:numId="14">
    <w:abstractNumId w:val="15"/>
  </w:num>
  <w:num w:numId="15">
    <w:abstractNumId w:val="11"/>
  </w:num>
  <w:num w:numId="16">
    <w:abstractNumId w:val="14"/>
  </w:num>
  <w:num w:numId="17">
    <w:abstractNumId w:val="9"/>
  </w:num>
  <w:num w:numId="18">
    <w:abstractNumId w:val="30"/>
  </w:num>
  <w:num w:numId="19">
    <w:abstractNumId w:val="13"/>
  </w:num>
  <w:num w:numId="20">
    <w:abstractNumId w:val="25"/>
  </w:num>
  <w:num w:numId="21">
    <w:abstractNumId w:val="19"/>
  </w:num>
  <w:num w:numId="22">
    <w:abstractNumId w:val="18"/>
  </w:num>
  <w:num w:numId="23">
    <w:abstractNumId w:val="16"/>
  </w:num>
  <w:num w:numId="24">
    <w:abstractNumId w:val="24"/>
  </w:num>
  <w:num w:numId="25">
    <w:abstractNumId w:val="17"/>
  </w:num>
  <w:num w:numId="26">
    <w:abstractNumId w:val="22"/>
  </w:num>
  <w:num w:numId="27">
    <w:abstractNumId w:val="5"/>
  </w:num>
  <w:num w:numId="28">
    <w:abstractNumId w:val="2"/>
  </w:num>
  <w:num w:numId="29">
    <w:abstractNumId w:val="23"/>
  </w:num>
  <w:num w:numId="30">
    <w:abstractNumId w:val="12"/>
  </w:num>
  <w:num w:numId="31">
    <w:abstractNumId w:val="2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AF0"/>
    <w:rsid w:val="00001198"/>
    <w:rsid w:val="00003862"/>
    <w:rsid w:val="000111E5"/>
    <w:rsid w:val="000120E2"/>
    <w:rsid w:val="00024649"/>
    <w:rsid w:val="000274C7"/>
    <w:rsid w:val="00031796"/>
    <w:rsid w:val="0003532C"/>
    <w:rsid w:val="000353E9"/>
    <w:rsid w:val="00035455"/>
    <w:rsid w:val="00041CC6"/>
    <w:rsid w:val="0004271D"/>
    <w:rsid w:val="00067F7D"/>
    <w:rsid w:val="00072150"/>
    <w:rsid w:val="00072359"/>
    <w:rsid w:val="00073377"/>
    <w:rsid w:val="000738ED"/>
    <w:rsid w:val="00074F06"/>
    <w:rsid w:val="000812E7"/>
    <w:rsid w:val="000821BC"/>
    <w:rsid w:val="00082217"/>
    <w:rsid w:val="00082E36"/>
    <w:rsid w:val="00083140"/>
    <w:rsid w:val="00083B02"/>
    <w:rsid w:val="00086179"/>
    <w:rsid w:val="00086748"/>
    <w:rsid w:val="000875FB"/>
    <w:rsid w:val="0009066C"/>
    <w:rsid w:val="000A3CC9"/>
    <w:rsid w:val="000A437B"/>
    <w:rsid w:val="000A5C7E"/>
    <w:rsid w:val="000B1239"/>
    <w:rsid w:val="000B4A80"/>
    <w:rsid w:val="000C0BDE"/>
    <w:rsid w:val="000C121B"/>
    <w:rsid w:val="000C5199"/>
    <w:rsid w:val="000D33DE"/>
    <w:rsid w:val="000E1F7B"/>
    <w:rsid w:val="000E33C2"/>
    <w:rsid w:val="000E543D"/>
    <w:rsid w:val="000E554B"/>
    <w:rsid w:val="000F050E"/>
    <w:rsid w:val="000F359A"/>
    <w:rsid w:val="000F5A3B"/>
    <w:rsid w:val="000F717B"/>
    <w:rsid w:val="001000DF"/>
    <w:rsid w:val="00102BD0"/>
    <w:rsid w:val="00103C1D"/>
    <w:rsid w:val="0011031E"/>
    <w:rsid w:val="00111CE3"/>
    <w:rsid w:val="00126759"/>
    <w:rsid w:val="001312B7"/>
    <w:rsid w:val="00143C43"/>
    <w:rsid w:val="00146C9F"/>
    <w:rsid w:val="00147D39"/>
    <w:rsid w:val="00151EEC"/>
    <w:rsid w:val="0015226A"/>
    <w:rsid w:val="001566D4"/>
    <w:rsid w:val="00156FAD"/>
    <w:rsid w:val="00161400"/>
    <w:rsid w:val="00166563"/>
    <w:rsid w:val="00170893"/>
    <w:rsid w:val="00171BA8"/>
    <w:rsid w:val="001753E1"/>
    <w:rsid w:val="00180B11"/>
    <w:rsid w:val="00184D5F"/>
    <w:rsid w:val="001911C6"/>
    <w:rsid w:val="00191B13"/>
    <w:rsid w:val="00194CAE"/>
    <w:rsid w:val="00197A15"/>
    <w:rsid w:val="001A2168"/>
    <w:rsid w:val="001A2610"/>
    <w:rsid w:val="001B0C00"/>
    <w:rsid w:val="001C2C78"/>
    <w:rsid w:val="001C3C11"/>
    <w:rsid w:val="001C4FB5"/>
    <w:rsid w:val="001D14ED"/>
    <w:rsid w:val="001E3499"/>
    <w:rsid w:val="001E4FE6"/>
    <w:rsid w:val="001E6C8D"/>
    <w:rsid w:val="00214602"/>
    <w:rsid w:val="00215270"/>
    <w:rsid w:val="00216085"/>
    <w:rsid w:val="00216AF6"/>
    <w:rsid w:val="00226E88"/>
    <w:rsid w:val="0023225D"/>
    <w:rsid w:val="002334E2"/>
    <w:rsid w:val="0023638C"/>
    <w:rsid w:val="00244D7F"/>
    <w:rsid w:val="002471A4"/>
    <w:rsid w:val="00250C45"/>
    <w:rsid w:val="00251343"/>
    <w:rsid w:val="00253994"/>
    <w:rsid w:val="00253F52"/>
    <w:rsid w:val="002644DA"/>
    <w:rsid w:val="002674C7"/>
    <w:rsid w:val="002917F3"/>
    <w:rsid w:val="0029297C"/>
    <w:rsid w:val="0029492E"/>
    <w:rsid w:val="002A7F17"/>
    <w:rsid w:val="002B1A54"/>
    <w:rsid w:val="002B552E"/>
    <w:rsid w:val="002B7665"/>
    <w:rsid w:val="002C1B69"/>
    <w:rsid w:val="002C2FE2"/>
    <w:rsid w:val="002C4F55"/>
    <w:rsid w:val="002C57A5"/>
    <w:rsid w:val="002D1551"/>
    <w:rsid w:val="002E35B3"/>
    <w:rsid w:val="002E618D"/>
    <w:rsid w:val="00300D7E"/>
    <w:rsid w:val="00303AF2"/>
    <w:rsid w:val="00306773"/>
    <w:rsid w:val="0033251F"/>
    <w:rsid w:val="00333015"/>
    <w:rsid w:val="00334797"/>
    <w:rsid w:val="0033574C"/>
    <w:rsid w:val="00337229"/>
    <w:rsid w:val="00337823"/>
    <w:rsid w:val="0034124C"/>
    <w:rsid w:val="00342A51"/>
    <w:rsid w:val="00345D35"/>
    <w:rsid w:val="00346D33"/>
    <w:rsid w:val="00350151"/>
    <w:rsid w:val="003513E6"/>
    <w:rsid w:val="00352C0D"/>
    <w:rsid w:val="00357A7D"/>
    <w:rsid w:val="003618CA"/>
    <w:rsid w:val="00363B23"/>
    <w:rsid w:val="00372A12"/>
    <w:rsid w:val="00376596"/>
    <w:rsid w:val="003841F6"/>
    <w:rsid w:val="00384D84"/>
    <w:rsid w:val="00390AB8"/>
    <w:rsid w:val="00390ADC"/>
    <w:rsid w:val="00394BCB"/>
    <w:rsid w:val="003A286D"/>
    <w:rsid w:val="003C518C"/>
    <w:rsid w:val="003C5594"/>
    <w:rsid w:val="003C681D"/>
    <w:rsid w:val="003C734C"/>
    <w:rsid w:val="003C7EC9"/>
    <w:rsid w:val="003D70D9"/>
    <w:rsid w:val="003E01C7"/>
    <w:rsid w:val="003E53B5"/>
    <w:rsid w:val="003E7B3B"/>
    <w:rsid w:val="004030B9"/>
    <w:rsid w:val="0040451E"/>
    <w:rsid w:val="004152D5"/>
    <w:rsid w:val="00423795"/>
    <w:rsid w:val="00435F87"/>
    <w:rsid w:val="00436862"/>
    <w:rsid w:val="00441AE2"/>
    <w:rsid w:val="0044358A"/>
    <w:rsid w:val="00451F37"/>
    <w:rsid w:val="0045499A"/>
    <w:rsid w:val="00455176"/>
    <w:rsid w:val="004623D5"/>
    <w:rsid w:val="0047480C"/>
    <w:rsid w:val="00475D5C"/>
    <w:rsid w:val="00482D12"/>
    <w:rsid w:val="00486B6C"/>
    <w:rsid w:val="00490C68"/>
    <w:rsid w:val="00493259"/>
    <w:rsid w:val="004946FC"/>
    <w:rsid w:val="004A0337"/>
    <w:rsid w:val="004A3AA9"/>
    <w:rsid w:val="004A558F"/>
    <w:rsid w:val="004B0ABB"/>
    <w:rsid w:val="004C3D0D"/>
    <w:rsid w:val="004C5759"/>
    <w:rsid w:val="004E016D"/>
    <w:rsid w:val="004E3441"/>
    <w:rsid w:val="004F047C"/>
    <w:rsid w:val="005127C6"/>
    <w:rsid w:val="00513338"/>
    <w:rsid w:val="0053438E"/>
    <w:rsid w:val="0054382F"/>
    <w:rsid w:val="00544887"/>
    <w:rsid w:val="00544C39"/>
    <w:rsid w:val="00552138"/>
    <w:rsid w:val="005611CD"/>
    <w:rsid w:val="00564320"/>
    <w:rsid w:val="0057345B"/>
    <w:rsid w:val="0058269E"/>
    <w:rsid w:val="005826AD"/>
    <w:rsid w:val="00590C75"/>
    <w:rsid w:val="005945F6"/>
    <w:rsid w:val="005966A8"/>
    <w:rsid w:val="005A2B99"/>
    <w:rsid w:val="005A35C5"/>
    <w:rsid w:val="005A6742"/>
    <w:rsid w:val="005B044A"/>
    <w:rsid w:val="005B418E"/>
    <w:rsid w:val="005B514F"/>
    <w:rsid w:val="005C191D"/>
    <w:rsid w:val="005C333F"/>
    <w:rsid w:val="005D21F3"/>
    <w:rsid w:val="005D28B5"/>
    <w:rsid w:val="005D2E77"/>
    <w:rsid w:val="005D6B77"/>
    <w:rsid w:val="005E2AF0"/>
    <w:rsid w:val="005E48AF"/>
    <w:rsid w:val="005E536C"/>
    <w:rsid w:val="005F1F24"/>
    <w:rsid w:val="005F254E"/>
    <w:rsid w:val="005F5580"/>
    <w:rsid w:val="005F637B"/>
    <w:rsid w:val="0060000B"/>
    <w:rsid w:val="00602296"/>
    <w:rsid w:val="00611086"/>
    <w:rsid w:val="0062009E"/>
    <w:rsid w:val="006333A1"/>
    <w:rsid w:val="00663EB7"/>
    <w:rsid w:val="00664384"/>
    <w:rsid w:val="00671260"/>
    <w:rsid w:val="00685478"/>
    <w:rsid w:val="0068577D"/>
    <w:rsid w:val="0068595E"/>
    <w:rsid w:val="00687585"/>
    <w:rsid w:val="006A1481"/>
    <w:rsid w:val="006A3024"/>
    <w:rsid w:val="006A472A"/>
    <w:rsid w:val="006A6356"/>
    <w:rsid w:val="006B24F0"/>
    <w:rsid w:val="006D00C9"/>
    <w:rsid w:val="006D0B44"/>
    <w:rsid w:val="006D0B53"/>
    <w:rsid w:val="006D1990"/>
    <w:rsid w:val="006D3E0D"/>
    <w:rsid w:val="006D5A90"/>
    <w:rsid w:val="006D641F"/>
    <w:rsid w:val="006D658A"/>
    <w:rsid w:val="006D7CC0"/>
    <w:rsid w:val="006F1414"/>
    <w:rsid w:val="006F4FF1"/>
    <w:rsid w:val="006F7B37"/>
    <w:rsid w:val="00705472"/>
    <w:rsid w:val="007147AE"/>
    <w:rsid w:val="00720D56"/>
    <w:rsid w:val="007228FB"/>
    <w:rsid w:val="00736CAB"/>
    <w:rsid w:val="00744245"/>
    <w:rsid w:val="00747EFB"/>
    <w:rsid w:val="0075755D"/>
    <w:rsid w:val="0077027F"/>
    <w:rsid w:val="007821D1"/>
    <w:rsid w:val="0078537F"/>
    <w:rsid w:val="00790E1E"/>
    <w:rsid w:val="00792246"/>
    <w:rsid w:val="007938CB"/>
    <w:rsid w:val="0079754F"/>
    <w:rsid w:val="007A14B1"/>
    <w:rsid w:val="007A1A70"/>
    <w:rsid w:val="007A1B5F"/>
    <w:rsid w:val="007B2869"/>
    <w:rsid w:val="007B36D6"/>
    <w:rsid w:val="007B462E"/>
    <w:rsid w:val="007C03CF"/>
    <w:rsid w:val="007C117D"/>
    <w:rsid w:val="007C3B72"/>
    <w:rsid w:val="007D2494"/>
    <w:rsid w:val="007D7CD7"/>
    <w:rsid w:val="007E20A3"/>
    <w:rsid w:val="007E2157"/>
    <w:rsid w:val="007E6292"/>
    <w:rsid w:val="007F53B1"/>
    <w:rsid w:val="0080391D"/>
    <w:rsid w:val="00804905"/>
    <w:rsid w:val="00806D33"/>
    <w:rsid w:val="0080748C"/>
    <w:rsid w:val="0081074A"/>
    <w:rsid w:val="00815A59"/>
    <w:rsid w:val="008265D1"/>
    <w:rsid w:val="008271F9"/>
    <w:rsid w:val="00831754"/>
    <w:rsid w:val="00835157"/>
    <w:rsid w:val="00836E8F"/>
    <w:rsid w:val="00840F12"/>
    <w:rsid w:val="00842943"/>
    <w:rsid w:val="008473AD"/>
    <w:rsid w:val="0085235F"/>
    <w:rsid w:val="00860129"/>
    <w:rsid w:val="00873DF2"/>
    <w:rsid w:val="00877A42"/>
    <w:rsid w:val="00884B53"/>
    <w:rsid w:val="00890B6F"/>
    <w:rsid w:val="00892254"/>
    <w:rsid w:val="00893E78"/>
    <w:rsid w:val="008A3E3C"/>
    <w:rsid w:val="008A4A59"/>
    <w:rsid w:val="008A707F"/>
    <w:rsid w:val="008A71CD"/>
    <w:rsid w:val="008B610F"/>
    <w:rsid w:val="008C141D"/>
    <w:rsid w:val="008E053F"/>
    <w:rsid w:val="008E190E"/>
    <w:rsid w:val="008F088F"/>
    <w:rsid w:val="008F1ECA"/>
    <w:rsid w:val="008F470B"/>
    <w:rsid w:val="009025DE"/>
    <w:rsid w:val="009153A5"/>
    <w:rsid w:val="00925D42"/>
    <w:rsid w:val="00930558"/>
    <w:rsid w:val="009512A3"/>
    <w:rsid w:val="00956403"/>
    <w:rsid w:val="00957E92"/>
    <w:rsid w:val="00960A27"/>
    <w:rsid w:val="00964923"/>
    <w:rsid w:val="0096760F"/>
    <w:rsid w:val="00976DFE"/>
    <w:rsid w:val="00977807"/>
    <w:rsid w:val="009A7964"/>
    <w:rsid w:val="009B09D8"/>
    <w:rsid w:val="009B0E1D"/>
    <w:rsid w:val="009B5422"/>
    <w:rsid w:val="009B58C3"/>
    <w:rsid w:val="009B7E67"/>
    <w:rsid w:val="009C4D7C"/>
    <w:rsid w:val="009C5C60"/>
    <w:rsid w:val="009D4569"/>
    <w:rsid w:val="009D6000"/>
    <w:rsid w:val="009E4BD8"/>
    <w:rsid w:val="009F04BC"/>
    <w:rsid w:val="009F5338"/>
    <w:rsid w:val="009F5CEE"/>
    <w:rsid w:val="009F708A"/>
    <w:rsid w:val="00A044D9"/>
    <w:rsid w:val="00A121D0"/>
    <w:rsid w:val="00A211D2"/>
    <w:rsid w:val="00A21D12"/>
    <w:rsid w:val="00A2404A"/>
    <w:rsid w:val="00A33AED"/>
    <w:rsid w:val="00A36460"/>
    <w:rsid w:val="00A45A74"/>
    <w:rsid w:val="00A50449"/>
    <w:rsid w:val="00A5488D"/>
    <w:rsid w:val="00A54BB7"/>
    <w:rsid w:val="00A57C6B"/>
    <w:rsid w:val="00A57DFB"/>
    <w:rsid w:val="00A602AC"/>
    <w:rsid w:val="00A60A57"/>
    <w:rsid w:val="00A66AC3"/>
    <w:rsid w:val="00A72B92"/>
    <w:rsid w:val="00A74620"/>
    <w:rsid w:val="00A751D2"/>
    <w:rsid w:val="00A82DEE"/>
    <w:rsid w:val="00A83B4D"/>
    <w:rsid w:val="00A87F29"/>
    <w:rsid w:val="00A91203"/>
    <w:rsid w:val="00A95D3D"/>
    <w:rsid w:val="00AA24A1"/>
    <w:rsid w:val="00AA5F3B"/>
    <w:rsid w:val="00AA6102"/>
    <w:rsid w:val="00AA6B8A"/>
    <w:rsid w:val="00AB284D"/>
    <w:rsid w:val="00AB2EC9"/>
    <w:rsid w:val="00AB33BD"/>
    <w:rsid w:val="00AB6C5C"/>
    <w:rsid w:val="00AC46AD"/>
    <w:rsid w:val="00AC48EF"/>
    <w:rsid w:val="00AD0B80"/>
    <w:rsid w:val="00AD318C"/>
    <w:rsid w:val="00AD495C"/>
    <w:rsid w:val="00AE3693"/>
    <w:rsid w:val="00AE7CA8"/>
    <w:rsid w:val="00AF03F0"/>
    <w:rsid w:val="00AF0801"/>
    <w:rsid w:val="00AF1C3A"/>
    <w:rsid w:val="00AF30CC"/>
    <w:rsid w:val="00AF3958"/>
    <w:rsid w:val="00AF3D57"/>
    <w:rsid w:val="00AF6DD1"/>
    <w:rsid w:val="00B1243D"/>
    <w:rsid w:val="00B12648"/>
    <w:rsid w:val="00B12838"/>
    <w:rsid w:val="00B20D92"/>
    <w:rsid w:val="00B236F6"/>
    <w:rsid w:val="00B24D35"/>
    <w:rsid w:val="00B3138C"/>
    <w:rsid w:val="00B32FF6"/>
    <w:rsid w:val="00B416CD"/>
    <w:rsid w:val="00B46B30"/>
    <w:rsid w:val="00B4722F"/>
    <w:rsid w:val="00B604D5"/>
    <w:rsid w:val="00B606F5"/>
    <w:rsid w:val="00B63972"/>
    <w:rsid w:val="00B6608D"/>
    <w:rsid w:val="00B67901"/>
    <w:rsid w:val="00B72D8E"/>
    <w:rsid w:val="00B72F19"/>
    <w:rsid w:val="00B74893"/>
    <w:rsid w:val="00B748E1"/>
    <w:rsid w:val="00B762FA"/>
    <w:rsid w:val="00B8090F"/>
    <w:rsid w:val="00B81D2C"/>
    <w:rsid w:val="00B84B56"/>
    <w:rsid w:val="00B90C6D"/>
    <w:rsid w:val="00B914EF"/>
    <w:rsid w:val="00B94532"/>
    <w:rsid w:val="00B9641A"/>
    <w:rsid w:val="00BA0A56"/>
    <w:rsid w:val="00BA2E4E"/>
    <w:rsid w:val="00BA3682"/>
    <w:rsid w:val="00BA6D8E"/>
    <w:rsid w:val="00BB480E"/>
    <w:rsid w:val="00BB7C98"/>
    <w:rsid w:val="00BC68B3"/>
    <w:rsid w:val="00BC6B10"/>
    <w:rsid w:val="00BD226D"/>
    <w:rsid w:val="00BD6D38"/>
    <w:rsid w:val="00BD7BEB"/>
    <w:rsid w:val="00BE046D"/>
    <w:rsid w:val="00BE718F"/>
    <w:rsid w:val="00BE7709"/>
    <w:rsid w:val="00C00134"/>
    <w:rsid w:val="00C06BF3"/>
    <w:rsid w:val="00C12B8B"/>
    <w:rsid w:val="00C27C73"/>
    <w:rsid w:val="00C30E83"/>
    <w:rsid w:val="00C34350"/>
    <w:rsid w:val="00C40470"/>
    <w:rsid w:val="00C41802"/>
    <w:rsid w:val="00C41EAD"/>
    <w:rsid w:val="00C421B0"/>
    <w:rsid w:val="00C43822"/>
    <w:rsid w:val="00C47F1D"/>
    <w:rsid w:val="00C5064D"/>
    <w:rsid w:val="00C53816"/>
    <w:rsid w:val="00C5468A"/>
    <w:rsid w:val="00C555C1"/>
    <w:rsid w:val="00C561E2"/>
    <w:rsid w:val="00C66C8E"/>
    <w:rsid w:val="00C713C2"/>
    <w:rsid w:val="00C74873"/>
    <w:rsid w:val="00C8581C"/>
    <w:rsid w:val="00C8778B"/>
    <w:rsid w:val="00C924A3"/>
    <w:rsid w:val="00C931B3"/>
    <w:rsid w:val="00C95A07"/>
    <w:rsid w:val="00CA7FB5"/>
    <w:rsid w:val="00CB1517"/>
    <w:rsid w:val="00CB7E8B"/>
    <w:rsid w:val="00CC5596"/>
    <w:rsid w:val="00CC5BA3"/>
    <w:rsid w:val="00CD18AC"/>
    <w:rsid w:val="00CD1B97"/>
    <w:rsid w:val="00CD34C4"/>
    <w:rsid w:val="00CD6B7D"/>
    <w:rsid w:val="00CE01BE"/>
    <w:rsid w:val="00CE10C0"/>
    <w:rsid w:val="00CE1ABF"/>
    <w:rsid w:val="00CE2D7C"/>
    <w:rsid w:val="00CF2345"/>
    <w:rsid w:val="00CF77AD"/>
    <w:rsid w:val="00D051E7"/>
    <w:rsid w:val="00D10BFB"/>
    <w:rsid w:val="00D21B9E"/>
    <w:rsid w:val="00D220C7"/>
    <w:rsid w:val="00D22A6A"/>
    <w:rsid w:val="00D40ED5"/>
    <w:rsid w:val="00D42A4A"/>
    <w:rsid w:val="00D56AAC"/>
    <w:rsid w:val="00D60CCC"/>
    <w:rsid w:val="00D632FD"/>
    <w:rsid w:val="00D641DF"/>
    <w:rsid w:val="00D671AB"/>
    <w:rsid w:val="00D9120C"/>
    <w:rsid w:val="00D94010"/>
    <w:rsid w:val="00DA019B"/>
    <w:rsid w:val="00DA1989"/>
    <w:rsid w:val="00DA3E0B"/>
    <w:rsid w:val="00DB17C9"/>
    <w:rsid w:val="00DB46B9"/>
    <w:rsid w:val="00DC6235"/>
    <w:rsid w:val="00DD1993"/>
    <w:rsid w:val="00DE15A0"/>
    <w:rsid w:val="00DE4863"/>
    <w:rsid w:val="00DE6005"/>
    <w:rsid w:val="00DF0907"/>
    <w:rsid w:val="00DF2655"/>
    <w:rsid w:val="00E02847"/>
    <w:rsid w:val="00E0352F"/>
    <w:rsid w:val="00E074C2"/>
    <w:rsid w:val="00E106FF"/>
    <w:rsid w:val="00E12E2B"/>
    <w:rsid w:val="00E13C2C"/>
    <w:rsid w:val="00E20B19"/>
    <w:rsid w:val="00E25ADE"/>
    <w:rsid w:val="00E2775C"/>
    <w:rsid w:val="00E27D06"/>
    <w:rsid w:val="00E42F4A"/>
    <w:rsid w:val="00E42F61"/>
    <w:rsid w:val="00E435EF"/>
    <w:rsid w:val="00E43A83"/>
    <w:rsid w:val="00E46D9A"/>
    <w:rsid w:val="00E5550B"/>
    <w:rsid w:val="00E63E0B"/>
    <w:rsid w:val="00E65469"/>
    <w:rsid w:val="00E70602"/>
    <w:rsid w:val="00E724F4"/>
    <w:rsid w:val="00E91681"/>
    <w:rsid w:val="00E9265D"/>
    <w:rsid w:val="00E94CC1"/>
    <w:rsid w:val="00EA06D8"/>
    <w:rsid w:val="00EB4060"/>
    <w:rsid w:val="00EB4686"/>
    <w:rsid w:val="00EC1F97"/>
    <w:rsid w:val="00EC3126"/>
    <w:rsid w:val="00ED121D"/>
    <w:rsid w:val="00ED13ED"/>
    <w:rsid w:val="00ED27F6"/>
    <w:rsid w:val="00EE291F"/>
    <w:rsid w:val="00EE4509"/>
    <w:rsid w:val="00EF0930"/>
    <w:rsid w:val="00EF0E80"/>
    <w:rsid w:val="00EF3A3C"/>
    <w:rsid w:val="00EF3A88"/>
    <w:rsid w:val="00F10DA3"/>
    <w:rsid w:val="00F1513B"/>
    <w:rsid w:val="00F223D3"/>
    <w:rsid w:val="00F244F0"/>
    <w:rsid w:val="00F31BC5"/>
    <w:rsid w:val="00F32A71"/>
    <w:rsid w:val="00F352E6"/>
    <w:rsid w:val="00F4060E"/>
    <w:rsid w:val="00F431AA"/>
    <w:rsid w:val="00F45023"/>
    <w:rsid w:val="00F452D8"/>
    <w:rsid w:val="00F62288"/>
    <w:rsid w:val="00F66F5A"/>
    <w:rsid w:val="00F80BF4"/>
    <w:rsid w:val="00F80D94"/>
    <w:rsid w:val="00FA145C"/>
    <w:rsid w:val="00FA5151"/>
    <w:rsid w:val="00FA7D72"/>
    <w:rsid w:val="00FB0EB8"/>
    <w:rsid w:val="00FB5DD6"/>
    <w:rsid w:val="00FB703C"/>
    <w:rsid w:val="00FC7D26"/>
    <w:rsid w:val="00FE5836"/>
    <w:rsid w:val="00FF2DA9"/>
    <w:rsid w:val="00FF69B6"/>
    <w:rsid w:val="00FF6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DB9FA5B"/>
  <w15:docId w15:val="{9900750B-EC29-4AA6-B3BD-C4CD33AC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E88"/>
    <w:pPr>
      <w:spacing w:after="200" w:line="276" w:lineRule="auto"/>
      <w:ind w:left="72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6E88"/>
    <w:pPr>
      <w:spacing w:after="0" w:line="240" w:lineRule="auto"/>
    </w:pPr>
  </w:style>
  <w:style w:type="paragraph" w:styleId="a5">
    <w:name w:val="List Paragraph"/>
    <w:basedOn w:val="a"/>
    <w:qFormat/>
    <w:rsid w:val="00226E88"/>
    <w:pPr>
      <w:contextualSpacing/>
    </w:pPr>
    <w:rPr>
      <w:rFonts w:eastAsiaTheme="minorEastAsia"/>
      <w:lang w:eastAsia="ru-RU"/>
    </w:rPr>
  </w:style>
  <w:style w:type="table" w:styleId="a6">
    <w:name w:val="Table Grid"/>
    <w:basedOn w:val="a1"/>
    <w:uiPriority w:val="59"/>
    <w:rsid w:val="005E4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E10C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10C0"/>
    <w:rPr>
      <w:rFonts w:ascii="Segoe UI" w:hAnsi="Segoe UI" w:cs="Segoe UI"/>
      <w:sz w:val="18"/>
      <w:szCs w:val="18"/>
    </w:rPr>
  </w:style>
  <w:style w:type="character" w:styleId="a9">
    <w:name w:val="Hyperlink"/>
    <w:basedOn w:val="a0"/>
    <w:uiPriority w:val="99"/>
    <w:unhideWhenUsed/>
    <w:rsid w:val="001566D4"/>
    <w:rPr>
      <w:color w:val="0563C1" w:themeColor="hyperlink"/>
      <w:u w:val="single"/>
    </w:rPr>
  </w:style>
  <w:style w:type="paragraph" w:styleId="aa">
    <w:name w:val="header"/>
    <w:basedOn w:val="a"/>
    <w:link w:val="ab"/>
    <w:uiPriority w:val="99"/>
    <w:unhideWhenUsed/>
    <w:rsid w:val="001E349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499"/>
  </w:style>
  <w:style w:type="paragraph" w:styleId="ac">
    <w:name w:val="footer"/>
    <w:basedOn w:val="a"/>
    <w:link w:val="ad"/>
    <w:uiPriority w:val="99"/>
    <w:unhideWhenUsed/>
    <w:rsid w:val="001E349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499"/>
  </w:style>
  <w:style w:type="character" w:customStyle="1" w:styleId="a4">
    <w:name w:val="Без интервала Знак"/>
    <w:basedOn w:val="a0"/>
    <w:link w:val="a3"/>
    <w:uiPriority w:val="1"/>
    <w:rsid w:val="001E3499"/>
  </w:style>
  <w:style w:type="character" w:customStyle="1" w:styleId="fontstyle01">
    <w:name w:val="fontstyle01"/>
    <w:basedOn w:val="a0"/>
    <w:rsid w:val="003C734C"/>
    <w:rPr>
      <w:rFonts w:ascii="TimesNewRomanPSMT" w:eastAsia="TimesNewRomanPSMT" w:hint="eastAsia"/>
      <w:b w:val="0"/>
      <w:bCs w:val="0"/>
      <w:i w:val="0"/>
      <w:iCs w:val="0"/>
      <w:color w:val="000000"/>
      <w:sz w:val="28"/>
      <w:szCs w:val="28"/>
    </w:rPr>
  </w:style>
  <w:style w:type="character" w:customStyle="1" w:styleId="fontstyle21">
    <w:name w:val="fontstyle21"/>
    <w:basedOn w:val="a0"/>
    <w:rsid w:val="003C734C"/>
    <w:rPr>
      <w:rFonts w:ascii="Calibri" w:hAnsi="Calibri" w:hint="default"/>
      <w:b w:val="0"/>
      <w:bCs w:val="0"/>
      <w:i w:val="0"/>
      <w:iCs w:val="0"/>
      <w:color w:val="000000"/>
      <w:sz w:val="22"/>
      <w:szCs w:val="22"/>
    </w:rPr>
  </w:style>
  <w:style w:type="paragraph" w:styleId="ae">
    <w:name w:val="footnote text"/>
    <w:basedOn w:val="a"/>
    <w:link w:val="af"/>
    <w:uiPriority w:val="99"/>
    <w:semiHidden/>
    <w:unhideWhenUsed/>
    <w:rsid w:val="006A6356"/>
    <w:pPr>
      <w:spacing w:after="0" w:line="240" w:lineRule="auto"/>
    </w:pPr>
    <w:rPr>
      <w:sz w:val="20"/>
      <w:szCs w:val="20"/>
    </w:rPr>
  </w:style>
  <w:style w:type="character" w:customStyle="1" w:styleId="af">
    <w:name w:val="Текст сноски Знак"/>
    <w:basedOn w:val="a0"/>
    <w:link w:val="ae"/>
    <w:uiPriority w:val="99"/>
    <w:semiHidden/>
    <w:rsid w:val="006A6356"/>
    <w:rPr>
      <w:sz w:val="20"/>
      <w:szCs w:val="20"/>
    </w:rPr>
  </w:style>
  <w:style w:type="character" w:styleId="af0">
    <w:name w:val="footnote reference"/>
    <w:basedOn w:val="a0"/>
    <w:uiPriority w:val="99"/>
    <w:semiHidden/>
    <w:unhideWhenUsed/>
    <w:rsid w:val="006A6356"/>
    <w:rPr>
      <w:vertAlign w:val="superscript"/>
    </w:rPr>
  </w:style>
  <w:style w:type="table" w:customStyle="1" w:styleId="1">
    <w:name w:val="Сетка таблицы1"/>
    <w:basedOn w:val="a1"/>
    <w:next w:val="a6"/>
    <w:uiPriority w:val="59"/>
    <w:rsid w:val="006D6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29297C"/>
  </w:style>
  <w:style w:type="paragraph" w:customStyle="1" w:styleId="c2">
    <w:name w:val="c2"/>
    <w:basedOn w:val="a"/>
    <w:rsid w:val="00956403"/>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styleId="af1">
    <w:name w:val="Strong"/>
    <w:basedOn w:val="a0"/>
    <w:uiPriority w:val="22"/>
    <w:qFormat/>
    <w:rsid w:val="006D64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5201">
      <w:bodyDiv w:val="1"/>
      <w:marLeft w:val="0"/>
      <w:marRight w:val="0"/>
      <w:marTop w:val="0"/>
      <w:marBottom w:val="0"/>
      <w:divBdr>
        <w:top w:val="none" w:sz="0" w:space="0" w:color="auto"/>
        <w:left w:val="none" w:sz="0" w:space="0" w:color="auto"/>
        <w:bottom w:val="none" w:sz="0" w:space="0" w:color="auto"/>
        <w:right w:val="none" w:sz="0" w:space="0" w:color="auto"/>
      </w:divBdr>
    </w:div>
    <w:div w:id="466971723">
      <w:bodyDiv w:val="1"/>
      <w:marLeft w:val="0"/>
      <w:marRight w:val="0"/>
      <w:marTop w:val="0"/>
      <w:marBottom w:val="0"/>
      <w:divBdr>
        <w:top w:val="none" w:sz="0" w:space="0" w:color="auto"/>
        <w:left w:val="none" w:sz="0" w:space="0" w:color="auto"/>
        <w:bottom w:val="none" w:sz="0" w:space="0" w:color="auto"/>
        <w:right w:val="none" w:sz="0" w:space="0" w:color="auto"/>
      </w:divBdr>
    </w:div>
    <w:div w:id="598828848">
      <w:bodyDiv w:val="1"/>
      <w:marLeft w:val="0"/>
      <w:marRight w:val="0"/>
      <w:marTop w:val="0"/>
      <w:marBottom w:val="0"/>
      <w:divBdr>
        <w:top w:val="none" w:sz="0" w:space="0" w:color="auto"/>
        <w:left w:val="none" w:sz="0" w:space="0" w:color="auto"/>
        <w:bottom w:val="none" w:sz="0" w:space="0" w:color="auto"/>
        <w:right w:val="none" w:sz="0" w:space="0" w:color="auto"/>
      </w:divBdr>
    </w:div>
    <w:div w:id="905841585">
      <w:bodyDiv w:val="1"/>
      <w:marLeft w:val="0"/>
      <w:marRight w:val="0"/>
      <w:marTop w:val="0"/>
      <w:marBottom w:val="0"/>
      <w:divBdr>
        <w:top w:val="none" w:sz="0" w:space="0" w:color="auto"/>
        <w:left w:val="none" w:sz="0" w:space="0" w:color="auto"/>
        <w:bottom w:val="none" w:sz="0" w:space="0" w:color="auto"/>
        <w:right w:val="none" w:sz="0" w:space="0" w:color="auto"/>
      </w:divBdr>
    </w:div>
    <w:div w:id="1445996445">
      <w:bodyDiv w:val="1"/>
      <w:marLeft w:val="0"/>
      <w:marRight w:val="0"/>
      <w:marTop w:val="0"/>
      <w:marBottom w:val="0"/>
      <w:divBdr>
        <w:top w:val="none" w:sz="0" w:space="0" w:color="auto"/>
        <w:left w:val="none" w:sz="0" w:space="0" w:color="auto"/>
        <w:bottom w:val="none" w:sz="0" w:space="0" w:color="auto"/>
        <w:right w:val="none" w:sz="0" w:space="0" w:color="auto"/>
      </w:divBdr>
    </w:div>
    <w:div w:id="163698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lympi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c.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da-am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sada.ru" TargetMode="External"/><Relationship Id="rId4" Type="http://schemas.openxmlformats.org/officeDocument/2006/relationships/settings" Target="settings.xml"/><Relationship Id="rId9" Type="http://schemas.openxmlformats.org/officeDocument/2006/relationships/hyperlink" Target="http://www.minsport.gov.ru" TargetMode="External"/><Relationship Id="rId14" Type="http://schemas.openxmlformats.org/officeDocument/2006/relationships/hyperlink" Target="https://spbboxi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A360E-60CB-4FEF-A7FD-17F2ACDF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4460</TotalTime>
  <Pages>42</Pages>
  <Words>11044</Words>
  <Characters>62955</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Викторовна</dc:creator>
  <cp:keywords/>
  <dc:description/>
  <cp:lastModifiedBy>User</cp:lastModifiedBy>
  <cp:revision>55</cp:revision>
  <cp:lastPrinted>2023-03-30T04:34:00Z</cp:lastPrinted>
  <dcterms:created xsi:type="dcterms:W3CDTF">2023-06-05T05:17:00Z</dcterms:created>
  <dcterms:modified xsi:type="dcterms:W3CDTF">2025-03-11T07:54:00Z</dcterms:modified>
</cp:coreProperties>
</file>